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0BD33" w14:textId="77777777" w:rsidR="005750ED" w:rsidRPr="00695C8F" w:rsidRDefault="005750ED" w:rsidP="005750ED">
      <w:pPr>
        <w:spacing w:after="0" w:line="240" w:lineRule="auto"/>
        <w:jc w:val="center"/>
        <w:rPr>
          <w:rFonts w:ascii="Arial" w:eastAsia="Times New Roman" w:hAnsi="Arial" w:cs="Arial"/>
          <w:b/>
          <w:bCs/>
          <w:smallCaps/>
          <w:sz w:val="40"/>
          <w:szCs w:val="24"/>
          <w:lang w:val="en-US"/>
        </w:rPr>
      </w:pPr>
      <w:r w:rsidRPr="00695C8F">
        <w:rPr>
          <w:rFonts w:ascii="Arial" w:eastAsia="Times New Roman" w:hAnsi="Arial" w:cs="Arial"/>
          <w:b/>
          <w:bCs/>
          <w:smallCaps/>
          <w:sz w:val="40"/>
          <w:szCs w:val="24"/>
          <w:lang w:val="en-US"/>
        </w:rPr>
        <w:t xml:space="preserve">The Corporation of the Township of </w:t>
      </w:r>
      <w:r w:rsidR="00FE2F15">
        <w:rPr>
          <w:rFonts w:ascii="Arial" w:eastAsia="Times New Roman" w:hAnsi="Arial" w:cs="Arial"/>
          <w:b/>
          <w:bCs/>
          <w:smallCaps/>
          <w:sz w:val="40"/>
          <w:szCs w:val="24"/>
          <w:lang w:val="en-US"/>
        </w:rPr>
        <w:t>Terrace Bay</w:t>
      </w:r>
    </w:p>
    <w:p w14:paraId="031730D0" w14:textId="77777777" w:rsidR="005750ED" w:rsidRPr="00695C8F" w:rsidRDefault="005750ED" w:rsidP="005750ED">
      <w:pPr>
        <w:spacing w:after="0" w:line="240" w:lineRule="auto"/>
        <w:jc w:val="center"/>
        <w:rPr>
          <w:rFonts w:ascii="Arial" w:eastAsia="Times New Roman" w:hAnsi="Arial" w:cs="Arial"/>
          <w:b/>
          <w:bCs/>
          <w:sz w:val="28"/>
          <w:szCs w:val="24"/>
          <w:lang w:val="en-US"/>
        </w:rPr>
      </w:pPr>
      <w:r w:rsidRPr="00695C8F">
        <w:rPr>
          <w:rFonts w:ascii="Arial" w:eastAsia="Times New Roman" w:hAnsi="Arial" w:cs="Arial"/>
          <w:b/>
          <w:bCs/>
          <w:sz w:val="36"/>
          <w:szCs w:val="24"/>
          <w:lang w:val="en-US"/>
        </w:rPr>
        <w:t>By-law No.______</w:t>
      </w:r>
    </w:p>
    <w:p w14:paraId="2BB84287" w14:textId="77777777" w:rsidR="005750ED" w:rsidRPr="00695C8F" w:rsidRDefault="005750ED" w:rsidP="005750ED">
      <w:pPr>
        <w:spacing w:after="0" w:line="240" w:lineRule="auto"/>
        <w:jc w:val="center"/>
        <w:rPr>
          <w:rFonts w:ascii="Arial" w:eastAsia="Times New Roman" w:hAnsi="Arial" w:cs="Arial"/>
          <w:b/>
          <w:bCs/>
          <w:sz w:val="28"/>
          <w:szCs w:val="24"/>
          <w:lang w:val="en-US"/>
        </w:rPr>
      </w:pPr>
    </w:p>
    <w:p w14:paraId="56DCF9E7" w14:textId="77777777" w:rsidR="005750ED" w:rsidRPr="00695C8F" w:rsidRDefault="005750ED" w:rsidP="005750ED">
      <w:pPr>
        <w:keepNext/>
        <w:spacing w:after="0" w:line="240" w:lineRule="auto"/>
        <w:jc w:val="center"/>
        <w:outlineLvl w:val="0"/>
        <w:rPr>
          <w:rFonts w:ascii="Arial" w:eastAsia="Times New Roman" w:hAnsi="Arial" w:cs="Arial"/>
          <w:b/>
          <w:bCs/>
          <w:smallCaps/>
          <w:sz w:val="36"/>
          <w:szCs w:val="24"/>
          <w:lang w:val="en-US"/>
        </w:rPr>
      </w:pPr>
      <w:r w:rsidRPr="00695C8F">
        <w:rPr>
          <w:rFonts w:ascii="Arial" w:eastAsia="Times New Roman" w:hAnsi="Arial" w:cs="Arial"/>
          <w:b/>
          <w:bCs/>
          <w:smallCaps/>
          <w:sz w:val="36"/>
          <w:szCs w:val="24"/>
          <w:lang w:val="en-US"/>
        </w:rPr>
        <w:t>Being a By-law to Amend</w:t>
      </w:r>
    </w:p>
    <w:p w14:paraId="766C00FC" w14:textId="77777777" w:rsidR="005750ED" w:rsidRPr="00695C8F" w:rsidRDefault="005750ED" w:rsidP="005750ED">
      <w:pPr>
        <w:keepNext/>
        <w:spacing w:after="0" w:line="240" w:lineRule="auto"/>
        <w:jc w:val="center"/>
        <w:outlineLvl w:val="0"/>
        <w:rPr>
          <w:rFonts w:ascii="Arial" w:eastAsia="Times New Roman" w:hAnsi="Arial" w:cs="Arial"/>
          <w:b/>
          <w:bCs/>
          <w:smallCaps/>
          <w:sz w:val="36"/>
          <w:szCs w:val="24"/>
          <w:lang w:val="en-US"/>
        </w:rPr>
      </w:pPr>
      <w:r w:rsidRPr="00695C8F">
        <w:rPr>
          <w:rFonts w:ascii="Arial" w:eastAsia="Times New Roman" w:hAnsi="Arial" w:cs="Arial"/>
          <w:b/>
          <w:bCs/>
          <w:smallCaps/>
          <w:sz w:val="36"/>
          <w:szCs w:val="24"/>
          <w:lang w:val="en-US"/>
        </w:rPr>
        <w:t xml:space="preserve">By-law No. </w:t>
      </w:r>
      <w:r w:rsidR="00FE2F15">
        <w:rPr>
          <w:rFonts w:ascii="Arial" w:eastAsia="Times New Roman" w:hAnsi="Arial" w:cs="Arial"/>
          <w:b/>
          <w:bCs/>
          <w:smallCaps/>
          <w:sz w:val="36"/>
          <w:szCs w:val="24"/>
          <w:lang w:val="en-US"/>
        </w:rPr>
        <w:t>10-2016</w:t>
      </w:r>
    </w:p>
    <w:p w14:paraId="286EBD3B" w14:textId="77777777" w:rsidR="005750ED" w:rsidRPr="00695C8F" w:rsidRDefault="005750ED" w:rsidP="005750ED">
      <w:pPr>
        <w:spacing w:after="0" w:line="240" w:lineRule="auto"/>
        <w:rPr>
          <w:rFonts w:ascii="Arial" w:eastAsia="Times New Roman" w:hAnsi="Arial" w:cs="Arial"/>
          <w:sz w:val="24"/>
          <w:szCs w:val="24"/>
          <w:lang w:val="en-US"/>
        </w:rPr>
      </w:pPr>
    </w:p>
    <w:p w14:paraId="3B5E59AC" w14:textId="77777777" w:rsidR="005750ED" w:rsidRPr="00695C8F" w:rsidRDefault="005750ED" w:rsidP="005750ED">
      <w:pPr>
        <w:spacing w:after="0" w:line="240" w:lineRule="auto"/>
        <w:rPr>
          <w:rFonts w:ascii="Arial" w:eastAsia="Times New Roman" w:hAnsi="Arial" w:cs="Arial"/>
          <w:sz w:val="24"/>
          <w:szCs w:val="24"/>
          <w:lang w:val="en-US"/>
        </w:rPr>
      </w:pPr>
    </w:p>
    <w:p w14:paraId="2DA30223" w14:textId="77777777" w:rsidR="005750ED" w:rsidRDefault="005750ED" w:rsidP="005750ED">
      <w:pPr>
        <w:spacing w:after="0" w:line="240" w:lineRule="auto"/>
        <w:rPr>
          <w:rFonts w:ascii="Arial" w:eastAsia="Times New Roman" w:hAnsi="Arial" w:cs="Arial"/>
          <w:sz w:val="24"/>
          <w:szCs w:val="24"/>
        </w:rPr>
      </w:pPr>
      <w:r w:rsidRPr="00695C8F">
        <w:rPr>
          <w:rFonts w:ascii="Arial" w:eastAsia="Times New Roman" w:hAnsi="Arial" w:cs="Arial"/>
          <w:b/>
          <w:bCs/>
          <w:sz w:val="24"/>
          <w:szCs w:val="24"/>
          <w:lang w:val="en-US"/>
        </w:rPr>
        <w:t>WHEREAS</w:t>
      </w:r>
      <w:r w:rsidRPr="00695C8F">
        <w:rPr>
          <w:rFonts w:ascii="Arial" w:eastAsia="Times New Roman" w:hAnsi="Arial" w:cs="Arial"/>
          <w:sz w:val="24"/>
          <w:szCs w:val="24"/>
          <w:lang w:val="en-US"/>
        </w:rPr>
        <w:t xml:space="preserve"> </w:t>
      </w:r>
      <w:r w:rsidRPr="00695C8F">
        <w:rPr>
          <w:rFonts w:ascii="Arial" w:eastAsia="Times New Roman" w:hAnsi="Arial" w:cs="Arial"/>
          <w:sz w:val="24"/>
          <w:szCs w:val="24"/>
        </w:rPr>
        <w:t>pursuant to the provisions of the Planning Act, RSO 1990, Section 34, the Council of a Municipality may enact by-laws regulating the use of lands and the erection of buildings and structures thereon;</w:t>
      </w:r>
    </w:p>
    <w:p w14:paraId="6195CCB5" w14:textId="77777777" w:rsidR="005750ED" w:rsidRPr="00695C8F" w:rsidRDefault="005750ED" w:rsidP="005750ED">
      <w:pPr>
        <w:spacing w:after="0" w:line="240" w:lineRule="auto"/>
        <w:rPr>
          <w:rFonts w:ascii="Arial" w:eastAsia="Times New Roman" w:hAnsi="Arial" w:cs="Arial"/>
          <w:sz w:val="24"/>
          <w:szCs w:val="24"/>
          <w:lang w:val="en-US"/>
        </w:rPr>
      </w:pPr>
    </w:p>
    <w:p w14:paraId="4ADB2D58" w14:textId="77777777" w:rsidR="005750ED" w:rsidRPr="00695C8F" w:rsidRDefault="005750ED" w:rsidP="005750ED">
      <w:pPr>
        <w:spacing w:after="0" w:line="240" w:lineRule="auto"/>
        <w:rPr>
          <w:rFonts w:ascii="Arial" w:eastAsia="Times New Roman" w:hAnsi="Arial" w:cs="Arial"/>
          <w:sz w:val="24"/>
          <w:szCs w:val="24"/>
        </w:rPr>
      </w:pPr>
      <w:r w:rsidRPr="00695C8F">
        <w:rPr>
          <w:rFonts w:ascii="Arial" w:eastAsia="Times New Roman" w:hAnsi="Arial" w:cs="Arial"/>
          <w:b/>
          <w:bCs/>
          <w:sz w:val="24"/>
          <w:szCs w:val="24"/>
        </w:rPr>
        <w:t>AND WHEREAS</w:t>
      </w:r>
      <w:r w:rsidRPr="00695C8F">
        <w:rPr>
          <w:rFonts w:ascii="Arial" w:eastAsia="Times New Roman" w:hAnsi="Arial" w:cs="Arial"/>
          <w:sz w:val="24"/>
          <w:szCs w:val="24"/>
        </w:rPr>
        <w:t xml:space="preserve"> By-law No. </w:t>
      </w:r>
      <w:r w:rsidR="00FE2F15">
        <w:rPr>
          <w:rFonts w:ascii="Arial" w:eastAsia="Times New Roman" w:hAnsi="Arial" w:cs="Arial"/>
          <w:sz w:val="24"/>
          <w:szCs w:val="24"/>
        </w:rPr>
        <w:t>10-2016</w:t>
      </w:r>
      <w:r w:rsidRPr="00695C8F">
        <w:rPr>
          <w:rFonts w:ascii="Arial" w:eastAsia="Times New Roman" w:hAnsi="Arial" w:cs="Arial"/>
          <w:sz w:val="24"/>
          <w:szCs w:val="24"/>
        </w:rPr>
        <w:t xml:space="preserve"> regulates the use of land and the use and erection of buildings and structures within the Township of </w:t>
      </w:r>
      <w:r w:rsidR="00FE2F15">
        <w:rPr>
          <w:rFonts w:ascii="Arial" w:eastAsia="Times New Roman" w:hAnsi="Arial" w:cs="Arial"/>
          <w:sz w:val="24"/>
          <w:szCs w:val="24"/>
        </w:rPr>
        <w:t>Terrace Bay</w:t>
      </w:r>
      <w:r>
        <w:rPr>
          <w:rFonts w:ascii="Arial" w:eastAsia="Times New Roman" w:hAnsi="Arial" w:cs="Arial"/>
          <w:sz w:val="24"/>
          <w:szCs w:val="24"/>
        </w:rPr>
        <w:t>;</w:t>
      </w:r>
    </w:p>
    <w:p w14:paraId="556770E5" w14:textId="77777777" w:rsidR="005750ED" w:rsidRPr="00695C8F" w:rsidRDefault="005750ED" w:rsidP="005750ED">
      <w:pPr>
        <w:spacing w:after="0" w:line="240" w:lineRule="auto"/>
        <w:rPr>
          <w:rFonts w:ascii="Arial" w:eastAsia="Times New Roman" w:hAnsi="Arial" w:cs="Arial"/>
          <w:sz w:val="24"/>
          <w:szCs w:val="24"/>
        </w:rPr>
      </w:pPr>
    </w:p>
    <w:p w14:paraId="7C62D88E" w14:textId="77777777" w:rsidR="005750ED" w:rsidRPr="00695C8F" w:rsidRDefault="005750ED" w:rsidP="005750ED">
      <w:pPr>
        <w:spacing w:after="0" w:line="240" w:lineRule="auto"/>
        <w:rPr>
          <w:rFonts w:ascii="Arial" w:eastAsia="Times New Roman" w:hAnsi="Arial" w:cs="Arial"/>
          <w:sz w:val="24"/>
          <w:szCs w:val="24"/>
        </w:rPr>
      </w:pPr>
      <w:r w:rsidRPr="00695C8F">
        <w:rPr>
          <w:rFonts w:ascii="Arial" w:eastAsia="Times New Roman" w:hAnsi="Arial" w:cs="Arial"/>
          <w:b/>
          <w:bCs/>
          <w:sz w:val="24"/>
          <w:szCs w:val="24"/>
        </w:rPr>
        <w:t>AND WHEREAS</w:t>
      </w:r>
      <w:r w:rsidRPr="00695C8F">
        <w:rPr>
          <w:rFonts w:ascii="Arial" w:eastAsia="Times New Roman" w:hAnsi="Arial" w:cs="Arial"/>
          <w:sz w:val="24"/>
          <w:szCs w:val="24"/>
        </w:rPr>
        <w:t xml:space="preserve"> the Council of the Corporation of the Township of </w:t>
      </w:r>
      <w:r w:rsidR="00FE2F15">
        <w:rPr>
          <w:rFonts w:ascii="Arial" w:eastAsia="Times New Roman" w:hAnsi="Arial" w:cs="Arial"/>
          <w:sz w:val="24"/>
          <w:szCs w:val="24"/>
        </w:rPr>
        <w:t>Terrace Bay</w:t>
      </w:r>
      <w:r w:rsidRPr="00695C8F">
        <w:rPr>
          <w:rFonts w:ascii="Arial" w:eastAsia="Times New Roman" w:hAnsi="Arial" w:cs="Arial"/>
          <w:sz w:val="24"/>
          <w:szCs w:val="24"/>
        </w:rPr>
        <w:t xml:space="preserve"> deems it advisable to amend By-law No. </w:t>
      </w:r>
      <w:r w:rsidR="00FE2F15">
        <w:rPr>
          <w:rFonts w:ascii="Arial" w:eastAsia="Times New Roman" w:hAnsi="Arial" w:cs="Arial"/>
          <w:sz w:val="24"/>
          <w:szCs w:val="24"/>
        </w:rPr>
        <w:t>10-201</w:t>
      </w:r>
      <w:r w:rsidRPr="00695C8F">
        <w:rPr>
          <w:rFonts w:ascii="Arial" w:eastAsia="Times New Roman" w:hAnsi="Arial" w:cs="Arial"/>
          <w:sz w:val="24"/>
          <w:szCs w:val="24"/>
        </w:rPr>
        <w:t xml:space="preserve"> to </w:t>
      </w:r>
      <w:r w:rsidR="00FE2F15">
        <w:rPr>
          <w:rFonts w:ascii="Arial" w:eastAsia="Times New Roman" w:hAnsi="Arial" w:cs="Arial"/>
          <w:sz w:val="24"/>
          <w:szCs w:val="24"/>
        </w:rPr>
        <w:t>regulate the parking and storing of recreational vehicles, quads</w:t>
      </w:r>
      <w:r w:rsidR="001C79AF">
        <w:rPr>
          <w:rFonts w:ascii="Arial" w:eastAsia="Times New Roman" w:hAnsi="Arial" w:cs="Arial"/>
          <w:sz w:val="24"/>
          <w:szCs w:val="24"/>
        </w:rPr>
        <w:t xml:space="preserve">, </w:t>
      </w:r>
      <w:r w:rsidR="00FE2F15">
        <w:rPr>
          <w:rFonts w:ascii="Arial" w:eastAsia="Times New Roman" w:hAnsi="Arial" w:cs="Arial"/>
          <w:sz w:val="24"/>
          <w:szCs w:val="24"/>
        </w:rPr>
        <w:t>boats, snowmobiles and utility trailers in designated residential zones in the Township;</w:t>
      </w:r>
    </w:p>
    <w:p w14:paraId="771AB7D8" w14:textId="77777777" w:rsidR="005750ED" w:rsidRPr="00695C8F" w:rsidRDefault="005750ED" w:rsidP="005750ED">
      <w:pPr>
        <w:spacing w:after="0" w:line="240" w:lineRule="auto"/>
        <w:rPr>
          <w:rFonts w:ascii="Arial" w:eastAsia="Times New Roman" w:hAnsi="Arial" w:cs="Arial"/>
          <w:sz w:val="24"/>
          <w:szCs w:val="24"/>
        </w:rPr>
      </w:pPr>
    </w:p>
    <w:p w14:paraId="570BC7D6" w14:textId="77777777" w:rsidR="005750ED" w:rsidRPr="00695C8F" w:rsidRDefault="005750ED" w:rsidP="005750ED">
      <w:pPr>
        <w:spacing w:after="0" w:line="240" w:lineRule="auto"/>
        <w:rPr>
          <w:rFonts w:ascii="Arial" w:eastAsia="Times New Roman" w:hAnsi="Arial" w:cs="Arial"/>
          <w:sz w:val="24"/>
          <w:szCs w:val="24"/>
        </w:rPr>
      </w:pPr>
      <w:r w:rsidRPr="00695C8F">
        <w:rPr>
          <w:rFonts w:ascii="Arial" w:eastAsia="Times New Roman" w:hAnsi="Arial" w:cs="Arial"/>
          <w:b/>
          <w:bCs/>
          <w:sz w:val="24"/>
          <w:szCs w:val="24"/>
        </w:rPr>
        <w:t>NOW THEREFORE,</w:t>
      </w:r>
      <w:r w:rsidRPr="00695C8F">
        <w:rPr>
          <w:rFonts w:ascii="Arial" w:eastAsia="Times New Roman" w:hAnsi="Arial" w:cs="Arial"/>
          <w:sz w:val="24"/>
          <w:szCs w:val="24"/>
        </w:rPr>
        <w:t xml:space="preserve"> the Council of the Corporation of the Township of </w:t>
      </w:r>
      <w:r w:rsidR="00FE2F15">
        <w:rPr>
          <w:rFonts w:ascii="Arial" w:eastAsia="Times New Roman" w:hAnsi="Arial" w:cs="Arial"/>
          <w:sz w:val="24"/>
          <w:szCs w:val="24"/>
        </w:rPr>
        <w:t>Terrace Bay</w:t>
      </w:r>
      <w:r w:rsidRPr="00695C8F">
        <w:rPr>
          <w:rFonts w:ascii="Arial" w:eastAsia="Times New Roman" w:hAnsi="Arial" w:cs="Arial"/>
          <w:sz w:val="24"/>
          <w:szCs w:val="24"/>
        </w:rPr>
        <w:t xml:space="preserve"> enacts as follows:</w:t>
      </w:r>
    </w:p>
    <w:p w14:paraId="79FE4C02" w14:textId="77777777" w:rsidR="005750ED" w:rsidRPr="00695C8F" w:rsidRDefault="005750ED" w:rsidP="005750ED">
      <w:pPr>
        <w:spacing w:after="0" w:line="240" w:lineRule="auto"/>
        <w:rPr>
          <w:rFonts w:ascii="Arial" w:eastAsia="Times New Roman" w:hAnsi="Arial" w:cs="Arial"/>
          <w:sz w:val="24"/>
          <w:szCs w:val="24"/>
        </w:rPr>
      </w:pPr>
    </w:p>
    <w:p w14:paraId="2BB6DED1" w14:textId="77777777" w:rsidR="005750ED" w:rsidRPr="00FE2F15" w:rsidRDefault="005750ED" w:rsidP="00FE2F15">
      <w:pPr>
        <w:numPr>
          <w:ilvl w:val="0"/>
          <w:numId w:val="1"/>
        </w:numPr>
        <w:spacing w:after="0" w:line="240" w:lineRule="auto"/>
        <w:rPr>
          <w:rFonts w:ascii="Times New Roman" w:eastAsia="Times New Roman" w:hAnsi="Times New Roman" w:cs="Times New Roman"/>
          <w:sz w:val="24"/>
          <w:szCs w:val="24"/>
        </w:rPr>
      </w:pPr>
      <w:r w:rsidRPr="00C839D9">
        <w:rPr>
          <w:rFonts w:ascii="Arial" w:eastAsia="Times New Roman" w:hAnsi="Arial" w:cs="Arial"/>
          <w:sz w:val="24"/>
          <w:szCs w:val="24"/>
        </w:rPr>
        <w:t xml:space="preserve">That </w:t>
      </w:r>
      <w:r w:rsidR="00FE2F15">
        <w:rPr>
          <w:rFonts w:ascii="Arial" w:eastAsia="Times New Roman" w:hAnsi="Arial" w:cs="Arial"/>
          <w:sz w:val="24"/>
          <w:szCs w:val="24"/>
        </w:rPr>
        <w:t>the following revised or new definitions are added chronologically to Section 3, Definitions of By-law 10-2016:</w:t>
      </w:r>
    </w:p>
    <w:p w14:paraId="218EB598" w14:textId="77777777" w:rsidR="00FE2F15" w:rsidRDefault="00FE2F15" w:rsidP="00FE2F15">
      <w:pPr>
        <w:spacing w:after="0" w:line="240" w:lineRule="auto"/>
        <w:ind w:left="720"/>
        <w:rPr>
          <w:rFonts w:ascii="Arial" w:eastAsia="Times New Roman" w:hAnsi="Arial" w:cs="Arial"/>
          <w:sz w:val="24"/>
          <w:szCs w:val="24"/>
        </w:rPr>
      </w:pPr>
    </w:p>
    <w:p w14:paraId="7AD94E80" w14:textId="77777777" w:rsidR="00FE2F15" w:rsidRDefault="00FE2F15" w:rsidP="00FE2F15">
      <w:pPr>
        <w:spacing w:after="0" w:line="240" w:lineRule="auto"/>
        <w:ind w:left="720"/>
        <w:rPr>
          <w:rFonts w:ascii="Arial" w:hAnsi="Arial" w:cs="Arial"/>
          <w:b/>
          <w:color w:val="222222"/>
          <w:sz w:val="24"/>
          <w:szCs w:val="24"/>
          <w:shd w:val="clear" w:color="auto" w:fill="FFFFFF"/>
        </w:rPr>
      </w:pPr>
      <w:r w:rsidRPr="00AC2084">
        <w:rPr>
          <w:rFonts w:ascii="Arial" w:eastAsia="Times New Roman" w:hAnsi="Arial" w:cs="Arial"/>
          <w:b/>
          <w:sz w:val="24"/>
          <w:szCs w:val="24"/>
        </w:rPr>
        <w:t xml:space="preserve">“Boat means </w:t>
      </w:r>
      <w:r w:rsidRPr="00AC2084">
        <w:rPr>
          <w:rFonts w:ascii="Arial" w:hAnsi="Arial" w:cs="Arial"/>
          <w:b/>
          <w:color w:val="222222"/>
          <w:sz w:val="24"/>
          <w:szCs w:val="24"/>
          <w:shd w:val="clear" w:color="auto" w:fill="FFFFFF"/>
        </w:rPr>
        <w:t xml:space="preserve">a vessel propelled on water by oars, sails, or an engine and includes </w:t>
      </w:r>
      <w:r w:rsidR="00AC2084" w:rsidRPr="00AC2084">
        <w:rPr>
          <w:rFonts w:ascii="Arial" w:hAnsi="Arial" w:cs="Arial"/>
          <w:b/>
          <w:color w:val="222222"/>
          <w:sz w:val="24"/>
          <w:szCs w:val="24"/>
          <w:shd w:val="clear" w:color="auto" w:fill="FFFFFF"/>
        </w:rPr>
        <w:t>personal watercraft except a paddleboard and surfboard.”</w:t>
      </w:r>
    </w:p>
    <w:p w14:paraId="7DA56CDF" w14:textId="77777777" w:rsidR="00AC2084" w:rsidRDefault="00AC2084" w:rsidP="00FE2F15">
      <w:pPr>
        <w:spacing w:after="0" w:line="240" w:lineRule="auto"/>
        <w:ind w:left="720"/>
        <w:rPr>
          <w:rFonts w:ascii="Arial" w:hAnsi="Arial" w:cs="Arial"/>
          <w:b/>
          <w:color w:val="222222"/>
          <w:sz w:val="24"/>
          <w:szCs w:val="24"/>
          <w:shd w:val="clear" w:color="auto" w:fill="FFFFFF"/>
        </w:rPr>
      </w:pPr>
    </w:p>
    <w:p w14:paraId="4E4EA843" w14:textId="77777777" w:rsidR="00AC2084" w:rsidRDefault="00AC2084" w:rsidP="00FE2F15">
      <w:pPr>
        <w:spacing w:after="0" w:line="240" w:lineRule="auto"/>
        <w:ind w:left="720"/>
        <w:rPr>
          <w:rFonts w:ascii="Arial" w:hAnsi="Arial" w:cs="Arial"/>
          <w:b/>
          <w:spacing w:val="10"/>
          <w:sz w:val="24"/>
          <w:szCs w:val="24"/>
          <w:shd w:val="clear" w:color="auto" w:fill="FFFFFF"/>
        </w:rPr>
      </w:pPr>
      <w:r>
        <w:rPr>
          <w:rFonts w:ascii="Arial" w:hAnsi="Arial" w:cs="Arial"/>
          <w:b/>
          <w:color w:val="222222"/>
          <w:sz w:val="24"/>
          <w:szCs w:val="24"/>
          <w:shd w:val="clear" w:color="auto" w:fill="FFFFFF"/>
        </w:rPr>
        <w:t xml:space="preserve">“Quad means </w:t>
      </w:r>
      <w:r w:rsidRPr="00AC2084">
        <w:rPr>
          <w:rFonts w:ascii="Arial" w:hAnsi="Arial" w:cs="Arial"/>
          <w:b/>
          <w:spacing w:val="10"/>
          <w:sz w:val="24"/>
          <w:szCs w:val="24"/>
          <w:shd w:val="clear" w:color="auto" w:fill="FFFFFF"/>
        </w:rPr>
        <w:t xml:space="preserve">a small vehicle with three or four wheels that is designed for use on various types of terrain as well as </w:t>
      </w:r>
      <w:r w:rsidR="000D5AEE" w:rsidRPr="00AC2084">
        <w:rPr>
          <w:rFonts w:ascii="Arial" w:hAnsi="Arial" w:cs="Arial"/>
          <w:b/>
          <w:spacing w:val="10"/>
          <w:sz w:val="24"/>
          <w:szCs w:val="24"/>
          <w:shd w:val="clear" w:color="auto" w:fill="FFFFFF"/>
        </w:rPr>
        <w:t>roads.</w:t>
      </w:r>
      <w:r w:rsidR="000D5AEE">
        <w:rPr>
          <w:rFonts w:ascii="Arial" w:hAnsi="Arial" w:cs="Arial"/>
          <w:b/>
          <w:spacing w:val="10"/>
          <w:sz w:val="24"/>
          <w:szCs w:val="24"/>
          <w:shd w:val="clear" w:color="auto" w:fill="FFFFFF"/>
        </w:rPr>
        <w:t xml:space="preserve"> This definition shall be deemed to include am all-terrain vehicle and a recreational off-highway vehicle as defined in By-law 31-2015.</w:t>
      </w:r>
      <w:r w:rsidRPr="00AC2084">
        <w:rPr>
          <w:rFonts w:ascii="Arial" w:hAnsi="Arial" w:cs="Arial"/>
          <w:b/>
          <w:spacing w:val="10"/>
          <w:sz w:val="24"/>
          <w:szCs w:val="24"/>
          <w:shd w:val="clear" w:color="auto" w:fill="FFFFFF"/>
        </w:rPr>
        <w:t>”</w:t>
      </w:r>
    </w:p>
    <w:p w14:paraId="3A99F8EB" w14:textId="77777777" w:rsidR="00C05EE7" w:rsidRDefault="00C05EE7" w:rsidP="00FE2F15">
      <w:pPr>
        <w:spacing w:after="0" w:line="240" w:lineRule="auto"/>
        <w:ind w:left="720"/>
        <w:rPr>
          <w:rFonts w:ascii="Arial" w:hAnsi="Arial" w:cs="Arial"/>
          <w:b/>
          <w:spacing w:val="10"/>
          <w:sz w:val="24"/>
          <w:szCs w:val="24"/>
          <w:shd w:val="clear" w:color="auto" w:fill="FFFFFF"/>
        </w:rPr>
      </w:pPr>
    </w:p>
    <w:p w14:paraId="3FEF1C66" w14:textId="77777777" w:rsidR="00C05EE7" w:rsidRPr="00C05EE7" w:rsidRDefault="00C05EE7" w:rsidP="00FE2F15">
      <w:pPr>
        <w:spacing w:after="0" w:line="240" w:lineRule="auto"/>
        <w:ind w:left="720"/>
        <w:rPr>
          <w:rFonts w:ascii="Arial" w:hAnsi="Arial" w:cs="Arial"/>
          <w:spacing w:val="10"/>
          <w:sz w:val="24"/>
          <w:szCs w:val="24"/>
          <w:shd w:val="clear" w:color="auto" w:fill="FFFFFF"/>
        </w:rPr>
      </w:pPr>
      <w:r>
        <w:rPr>
          <w:rFonts w:ascii="Arial" w:hAnsi="Arial" w:cs="Arial"/>
          <w:spacing w:val="10"/>
          <w:sz w:val="24"/>
          <w:szCs w:val="24"/>
          <w:shd w:val="clear" w:color="auto" w:fill="FFFFFF"/>
        </w:rPr>
        <w:t>The definition of Recreational Vehicle is revised to read:</w:t>
      </w:r>
    </w:p>
    <w:p w14:paraId="53214467" w14:textId="77777777" w:rsidR="00AC2084" w:rsidRDefault="00AC2084" w:rsidP="00FE2F15">
      <w:pPr>
        <w:spacing w:after="0" w:line="240" w:lineRule="auto"/>
        <w:ind w:left="720"/>
        <w:rPr>
          <w:rFonts w:ascii="Arial" w:hAnsi="Arial" w:cs="Arial"/>
          <w:b/>
          <w:spacing w:val="10"/>
          <w:sz w:val="24"/>
          <w:szCs w:val="24"/>
          <w:shd w:val="clear" w:color="auto" w:fill="FFFFFF"/>
        </w:rPr>
      </w:pPr>
    </w:p>
    <w:p w14:paraId="3E4A0AF8" w14:textId="77777777" w:rsidR="00AC2084" w:rsidRPr="00A72B34" w:rsidRDefault="00A72B34" w:rsidP="00A72B34">
      <w:pPr>
        <w:spacing w:after="0" w:line="240" w:lineRule="auto"/>
        <w:ind w:left="720"/>
        <w:jc w:val="both"/>
        <w:rPr>
          <w:rFonts w:ascii="Arial" w:hAnsi="Arial" w:cs="Arial"/>
          <w:b/>
          <w:spacing w:val="10"/>
          <w:sz w:val="24"/>
          <w:szCs w:val="24"/>
          <w:shd w:val="clear" w:color="auto" w:fill="FFFFFF"/>
        </w:rPr>
      </w:pPr>
      <w:r>
        <w:rPr>
          <w:rFonts w:ascii="Arial" w:eastAsia="Times New Roman" w:hAnsi="Arial" w:cs="Arial"/>
          <w:b/>
          <w:bCs/>
          <w:sz w:val="24"/>
          <w:szCs w:val="24"/>
        </w:rPr>
        <w:t>“</w:t>
      </w:r>
      <w:r w:rsidR="00AC2084" w:rsidRPr="00A72B34">
        <w:rPr>
          <w:rFonts w:ascii="Arial" w:eastAsia="Times New Roman" w:hAnsi="Arial" w:cs="Arial"/>
          <w:b/>
          <w:bCs/>
          <w:sz w:val="24"/>
          <w:szCs w:val="24"/>
        </w:rPr>
        <w:t>R</w:t>
      </w:r>
      <w:r w:rsidR="00AC2084" w:rsidRPr="00A72B34">
        <w:rPr>
          <w:rFonts w:ascii="Arial" w:eastAsia="Times New Roman" w:hAnsi="Arial" w:cs="Arial"/>
          <w:b/>
          <w:bCs/>
          <w:spacing w:val="-1"/>
          <w:sz w:val="24"/>
          <w:szCs w:val="24"/>
        </w:rPr>
        <w:t>ec</w:t>
      </w:r>
      <w:r w:rsidR="00AC2084" w:rsidRPr="00A72B34">
        <w:rPr>
          <w:rFonts w:ascii="Arial" w:eastAsia="Times New Roman" w:hAnsi="Arial" w:cs="Arial"/>
          <w:b/>
          <w:bCs/>
          <w:spacing w:val="1"/>
          <w:sz w:val="24"/>
          <w:szCs w:val="24"/>
        </w:rPr>
        <w:t>r</w:t>
      </w:r>
      <w:r w:rsidR="00AC2084" w:rsidRPr="00A72B34">
        <w:rPr>
          <w:rFonts w:ascii="Arial" w:eastAsia="Times New Roman" w:hAnsi="Arial" w:cs="Arial"/>
          <w:b/>
          <w:bCs/>
          <w:spacing w:val="-1"/>
          <w:sz w:val="24"/>
          <w:szCs w:val="24"/>
        </w:rPr>
        <w:t>e</w:t>
      </w:r>
      <w:r w:rsidR="00AC2084" w:rsidRPr="00A72B34">
        <w:rPr>
          <w:rFonts w:ascii="Arial" w:eastAsia="Times New Roman" w:hAnsi="Arial" w:cs="Arial"/>
          <w:b/>
          <w:bCs/>
          <w:sz w:val="24"/>
          <w:szCs w:val="24"/>
        </w:rPr>
        <w:t>a</w:t>
      </w:r>
      <w:r w:rsidR="00AC2084" w:rsidRPr="00A72B34">
        <w:rPr>
          <w:rFonts w:ascii="Arial" w:eastAsia="Times New Roman" w:hAnsi="Arial" w:cs="Arial"/>
          <w:b/>
          <w:bCs/>
          <w:spacing w:val="-1"/>
          <w:sz w:val="24"/>
          <w:szCs w:val="24"/>
        </w:rPr>
        <w:t>t</w:t>
      </w:r>
      <w:r w:rsidR="00AC2084" w:rsidRPr="00A72B34">
        <w:rPr>
          <w:rFonts w:ascii="Arial" w:eastAsia="Times New Roman" w:hAnsi="Arial" w:cs="Arial"/>
          <w:b/>
          <w:bCs/>
          <w:sz w:val="24"/>
          <w:szCs w:val="24"/>
        </w:rPr>
        <w:t>io</w:t>
      </w:r>
      <w:r w:rsidR="00AC2084" w:rsidRPr="00A72B34">
        <w:rPr>
          <w:rFonts w:ascii="Arial" w:eastAsia="Times New Roman" w:hAnsi="Arial" w:cs="Arial"/>
          <w:b/>
          <w:bCs/>
          <w:spacing w:val="1"/>
          <w:sz w:val="24"/>
          <w:szCs w:val="24"/>
        </w:rPr>
        <w:t>n</w:t>
      </w:r>
      <w:r w:rsidR="00AC2084" w:rsidRPr="00A72B34">
        <w:rPr>
          <w:rFonts w:ascii="Arial" w:eastAsia="Times New Roman" w:hAnsi="Arial" w:cs="Arial"/>
          <w:b/>
          <w:bCs/>
          <w:sz w:val="24"/>
          <w:szCs w:val="24"/>
        </w:rPr>
        <w:t>al Veh</w:t>
      </w:r>
      <w:r w:rsidR="00AC2084" w:rsidRPr="00A72B34">
        <w:rPr>
          <w:rFonts w:ascii="Arial" w:eastAsia="Times New Roman" w:hAnsi="Arial" w:cs="Arial"/>
          <w:b/>
          <w:bCs/>
          <w:spacing w:val="1"/>
          <w:sz w:val="24"/>
          <w:szCs w:val="24"/>
        </w:rPr>
        <w:t>i</w:t>
      </w:r>
      <w:r w:rsidR="00AC2084" w:rsidRPr="00A72B34">
        <w:rPr>
          <w:rFonts w:ascii="Arial" w:eastAsia="Times New Roman" w:hAnsi="Arial" w:cs="Arial"/>
          <w:b/>
          <w:bCs/>
          <w:spacing w:val="-1"/>
          <w:sz w:val="24"/>
          <w:szCs w:val="24"/>
        </w:rPr>
        <w:t>c</w:t>
      </w:r>
      <w:r w:rsidR="00AC2084" w:rsidRPr="00A72B34">
        <w:rPr>
          <w:rFonts w:ascii="Arial" w:eastAsia="Times New Roman" w:hAnsi="Arial" w:cs="Arial"/>
          <w:b/>
          <w:bCs/>
          <w:sz w:val="24"/>
          <w:szCs w:val="24"/>
        </w:rPr>
        <w:t xml:space="preserve">le </w:t>
      </w:r>
      <w:r w:rsidR="00B404CF" w:rsidRPr="00A72B34">
        <w:rPr>
          <w:rFonts w:ascii="Arial" w:eastAsia="Times New Roman" w:hAnsi="Arial" w:cs="Arial"/>
          <w:b/>
          <w:sz w:val="24"/>
          <w:szCs w:val="24"/>
        </w:rPr>
        <w:t>m</w:t>
      </w:r>
      <w:r w:rsidR="00AC2084" w:rsidRPr="00A72B34">
        <w:rPr>
          <w:rFonts w:ascii="Arial" w:eastAsia="Times New Roman" w:hAnsi="Arial" w:cs="Arial"/>
          <w:b/>
          <w:sz w:val="24"/>
          <w:szCs w:val="24"/>
        </w:rPr>
        <w:t>eans a</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v</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hic</w:t>
      </w:r>
      <w:r w:rsidR="00AC2084" w:rsidRPr="00A72B34">
        <w:rPr>
          <w:rFonts w:ascii="Arial" w:eastAsia="Times New Roman" w:hAnsi="Arial" w:cs="Arial"/>
          <w:b/>
          <w:spacing w:val="2"/>
          <w:sz w:val="24"/>
          <w:szCs w:val="24"/>
        </w:rPr>
        <w:t>l</w:t>
      </w:r>
      <w:r w:rsidR="00AC2084" w:rsidRPr="00A72B34">
        <w:rPr>
          <w:rFonts w:ascii="Arial" w:eastAsia="Times New Roman" w:hAnsi="Arial" w:cs="Arial"/>
          <w:b/>
          <w:sz w:val="24"/>
          <w:szCs w:val="24"/>
        </w:rPr>
        <w:t>e</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so</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pacing w:val="-1"/>
          <w:sz w:val="24"/>
          <w:szCs w:val="24"/>
        </w:rPr>
        <w:t>c</w:t>
      </w:r>
      <w:r w:rsidR="00AC2084" w:rsidRPr="00A72B34">
        <w:rPr>
          <w:rFonts w:ascii="Arial" w:eastAsia="Times New Roman" w:hAnsi="Arial" w:cs="Arial"/>
          <w:b/>
          <w:sz w:val="24"/>
          <w:szCs w:val="24"/>
        </w:rPr>
        <w:t>onstru</w:t>
      </w:r>
      <w:r w:rsidR="00AC2084" w:rsidRPr="00A72B34">
        <w:rPr>
          <w:rFonts w:ascii="Arial" w:eastAsia="Times New Roman" w:hAnsi="Arial" w:cs="Arial"/>
          <w:b/>
          <w:spacing w:val="-2"/>
          <w:sz w:val="24"/>
          <w:szCs w:val="24"/>
        </w:rPr>
        <w:t>c</w:t>
      </w:r>
      <w:r w:rsidR="00AC2084" w:rsidRPr="00A72B34">
        <w:rPr>
          <w:rFonts w:ascii="Arial" w:eastAsia="Times New Roman" w:hAnsi="Arial" w:cs="Arial"/>
          <w:b/>
          <w:sz w:val="24"/>
          <w:szCs w:val="24"/>
        </w:rPr>
        <w:t>ted</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that</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it</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is</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not</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wid</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r</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t</w:t>
      </w:r>
      <w:r w:rsidR="00AC2084" w:rsidRPr="00A72B34">
        <w:rPr>
          <w:rFonts w:ascii="Arial" w:eastAsia="Times New Roman" w:hAnsi="Arial" w:cs="Arial"/>
          <w:b/>
          <w:spacing w:val="-2"/>
          <w:sz w:val="24"/>
          <w:szCs w:val="24"/>
        </w:rPr>
        <w:t>h</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n</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2.6</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metr</w:t>
      </w:r>
      <w:r w:rsidR="00AC2084" w:rsidRPr="00A72B34">
        <w:rPr>
          <w:rFonts w:ascii="Arial" w:eastAsia="Times New Roman" w:hAnsi="Arial" w:cs="Arial"/>
          <w:b/>
          <w:spacing w:val="-2"/>
          <w:sz w:val="24"/>
          <w:szCs w:val="24"/>
        </w:rPr>
        <w:t>e</w:t>
      </w:r>
      <w:r w:rsidR="00AC2084" w:rsidRPr="00A72B34">
        <w:rPr>
          <w:rFonts w:ascii="Arial" w:eastAsia="Times New Roman" w:hAnsi="Arial" w:cs="Arial"/>
          <w:b/>
          <w:sz w:val="24"/>
          <w:szCs w:val="24"/>
        </w:rPr>
        <w:t>s</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nd</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is</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su</w:t>
      </w:r>
      <w:r w:rsidR="00AC2084" w:rsidRPr="00A72B34">
        <w:rPr>
          <w:rFonts w:ascii="Arial" w:eastAsia="Times New Roman" w:hAnsi="Arial" w:cs="Arial"/>
          <w:b/>
          <w:spacing w:val="-2"/>
          <w:sz w:val="24"/>
          <w:szCs w:val="24"/>
        </w:rPr>
        <w:t>it</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ble</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for</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b</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i</w:t>
      </w:r>
      <w:r w:rsidR="00AC2084" w:rsidRPr="00A72B34">
        <w:rPr>
          <w:rFonts w:ascii="Arial" w:eastAsia="Times New Roman" w:hAnsi="Arial" w:cs="Arial"/>
          <w:b/>
          <w:spacing w:val="3"/>
          <w:sz w:val="24"/>
          <w:szCs w:val="24"/>
        </w:rPr>
        <w:t>n</w:t>
      </w:r>
      <w:r w:rsidR="00AC2084" w:rsidRPr="00A72B34">
        <w:rPr>
          <w:rFonts w:ascii="Arial" w:eastAsia="Times New Roman" w:hAnsi="Arial" w:cs="Arial"/>
          <w:b/>
          <w:sz w:val="24"/>
          <w:szCs w:val="24"/>
        </w:rPr>
        <w:t xml:space="preserve">g </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t</w:t>
      </w:r>
      <w:r w:rsidR="00AC2084" w:rsidRPr="00A72B34">
        <w:rPr>
          <w:rFonts w:ascii="Arial" w:eastAsia="Times New Roman" w:hAnsi="Arial" w:cs="Arial"/>
          <w:b/>
          <w:spacing w:val="1"/>
          <w:sz w:val="24"/>
          <w:szCs w:val="24"/>
        </w:rPr>
        <w:t>t</w:t>
      </w:r>
      <w:r w:rsidR="00AC2084" w:rsidRPr="00A72B34">
        <w:rPr>
          <w:rFonts w:ascii="Arial" w:eastAsia="Times New Roman" w:hAnsi="Arial" w:cs="Arial"/>
          <w:b/>
          <w:spacing w:val="-1"/>
          <w:sz w:val="24"/>
          <w:szCs w:val="24"/>
        </w:rPr>
        <w:t>ac</w:t>
      </w:r>
      <w:r w:rsidR="00AC2084" w:rsidRPr="00A72B34">
        <w:rPr>
          <w:rFonts w:ascii="Arial" w:eastAsia="Times New Roman" w:hAnsi="Arial" w:cs="Arial"/>
          <w:b/>
          <w:sz w:val="24"/>
          <w:szCs w:val="24"/>
        </w:rPr>
        <w:t>h</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d</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to</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a</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mo</w:t>
      </w:r>
      <w:r w:rsidR="00AC2084" w:rsidRPr="00A72B34">
        <w:rPr>
          <w:rFonts w:ascii="Arial" w:eastAsia="Times New Roman" w:hAnsi="Arial" w:cs="Arial"/>
          <w:b/>
          <w:spacing w:val="1"/>
          <w:sz w:val="24"/>
          <w:szCs w:val="24"/>
        </w:rPr>
        <w:t>t</w:t>
      </w:r>
      <w:r w:rsidR="00AC2084" w:rsidRPr="00A72B34">
        <w:rPr>
          <w:rFonts w:ascii="Arial" w:eastAsia="Times New Roman" w:hAnsi="Arial" w:cs="Arial"/>
          <w:b/>
          <w:sz w:val="24"/>
          <w:szCs w:val="24"/>
        </w:rPr>
        <w:t>or</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v</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h</w:t>
      </w:r>
      <w:r w:rsidR="00AC2084" w:rsidRPr="00A72B34">
        <w:rPr>
          <w:rFonts w:ascii="Arial" w:eastAsia="Times New Roman" w:hAnsi="Arial" w:cs="Arial"/>
          <w:b/>
          <w:spacing w:val="3"/>
          <w:sz w:val="24"/>
          <w:szCs w:val="24"/>
        </w:rPr>
        <w:t>i</w:t>
      </w:r>
      <w:r w:rsidR="00AC2084" w:rsidRPr="00A72B34">
        <w:rPr>
          <w:rFonts w:ascii="Arial" w:eastAsia="Times New Roman" w:hAnsi="Arial" w:cs="Arial"/>
          <w:b/>
          <w:spacing w:val="1"/>
          <w:sz w:val="24"/>
          <w:szCs w:val="24"/>
        </w:rPr>
        <w:t>c</w:t>
      </w:r>
      <w:r w:rsidR="00AC2084" w:rsidRPr="00A72B34">
        <w:rPr>
          <w:rFonts w:ascii="Arial" w:eastAsia="Times New Roman" w:hAnsi="Arial" w:cs="Arial"/>
          <w:b/>
          <w:sz w:val="24"/>
          <w:szCs w:val="24"/>
        </w:rPr>
        <w:t>le</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for</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the</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purp</w:t>
      </w:r>
      <w:r w:rsidR="00AC2084" w:rsidRPr="00A72B34">
        <w:rPr>
          <w:rFonts w:ascii="Arial" w:eastAsia="Times New Roman" w:hAnsi="Arial" w:cs="Arial"/>
          <w:b/>
          <w:spacing w:val="-1"/>
          <w:sz w:val="24"/>
          <w:szCs w:val="24"/>
        </w:rPr>
        <w:t>o</w:t>
      </w:r>
      <w:r w:rsidR="00AC2084" w:rsidRPr="00A72B34">
        <w:rPr>
          <w:rFonts w:ascii="Arial" w:eastAsia="Times New Roman" w:hAnsi="Arial" w:cs="Arial"/>
          <w:b/>
          <w:sz w:val="24"/>
          <w:szCs w:val="24"/>
        </w:rPr>
        <w:t>se</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pacing w:val="2"/>
          <w:sz w:val="24"/>
          <w:szCs w:val="24"/>
        </w:rPr>
        <w:t>o</w:t>
      </w:r>
      <w:r w:rsidR="00AC2084" w:rsidRPr="00A72B34">
        <w:rPr>
          <w:rFonts w:ascii="Arial" w:eastAsia="Times New Roman" w:hAnsi="Arial" w:cs="Arial"/>
          <w:b/>
          <w:sz w:val="24"/>
          <w:szCs w:val="24"/>
        </w:rPr>
        <w:t>f</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b</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i</w:t>
      </w:r>
      <w:r w:rsidR="00AC2084" w:rsidRPr="00A72B34">
        <w:rPr>
          <w:rFonts w:ascii="Arial" w:eastAsia="Times New Roman" w:hAnsi="Arial" w:cs="Arial"/>
          <w:b/>
          <w:spacing w:val="3"/>
          <w:sz w:val="24"/>
          <w:szCs w:val="24"/>
        </w:rPr>
        <w:t>n</w:t>
      </w:r>
      <w:r w:rsidR="00AC2084" w:rsidRPr="00A72B34">
        <w:rPr>
          <w:rFonts w:ascii="Arial" w:eastAsia="Times New Roman" w:hAnsi="Arial" w:cs="Arial"/>
          <w:b/>
          <w:sz w:val="24"/>
          <w:szCs w:val="24"/>
        </w:rPr>
        <w:t>g tr</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nsp</w:t>
      </w:r>
      <w:r w:rsidR="00AC2084" w:rsidRPr="00A72B34">
        <w:rPr>
          <w:rFonts w:ascii="Arial" w:eastAsia="Times New Roman" w:hAnsi="Arial" w:cs="Arial"/>
          <w:b/>
          <w:spacing w:val="2"/>
          <w:sz w:val="24"/>
          <w:szCs w:val="24"/>
        </w:rPr>
        <w:t>o</w:t>
      </w:r>
      <w:r w:rsidR="00AC2084" w:rsidRPr="00A72B34">
        <w:rPr>
          <w:rFonts w:ascii="Arial" w:eastAsia="Times New Roman" w:hAnsi="Arial" w:cs="Arial"/>
          <w:b/>
          <w:sz w:val="24"/>
          <w:szCs w:val="24"/>
        </w:rPr>
        <w:t>rt</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d,</w:t>
      </w:r>
      <w:r w:rsidR="00AC2084" w:rsidRPr="00A72B34">
        <w:rPr>
          <w:rFonts w:ascii="Arial" w:eastAsia="Times New Roman" w:hAnsi="Arial" w:cs="Arial"/>
          <w:b/>
          <w:spacing w:val="2"/>
          <w:sz w:val="24"/>
          <w:szCs w:val="24"/>
        </w:rPr>
        <w:t xml:space="preserve"> </w:t>
      </w:r>
      <w:r w:rsidR="00B404CF" w:rsidRPr="00A72B34">
        <w:rPr>
          <w:rFonts w:ascii="Arial" w:eastAsia="Times New Roman" w:hAnsi="Arial" w:cs="Arial"/>
          <w:b/>
          <w:spacing w:val="2"/>
          <w:sz w:val="24"/>
          <w:szCs w:val="24"/>
        </w:rPr>
        <w:t xml:space="preserve">or is a self-propelled vehicle </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nd</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is</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used</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or</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pacing w:val="-1"/>
          <w:sz w:val="24"/>
          <w:szCs w:val="24"/>
        </w:rPr>
        <w:t>ca</w:t>
      </w:r>
      <w:r w:rsidR="00AC2084" w:rsidRPr="00A72B34">
        <w:rPr>
          <w:rFonts w:ascii="Arial" w:eastAsia="Times New Roman" w:hAnsi="Arial" w:cs="Arial"/>
          <w:b/>
          <w:sz w:val="24"/>
          <w:szCs w:val="24"/>
        </w:rPr>
        <w:t>p</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b</w:t>
      </w:r>
      <w:r w:rsidR="00AC2084" w:rsidRPr="00A72B34">
        <w:rPr>
          <w:rFonts w:ascii="Arial" w:eastAsia="Times New Roman" w:hAnsi="Arial" w:cs="Arial"/>
          <w:b/>
          <w:spacing w:val="3"/>
          <w:sz w:val="24"/>
          <w:szCs w:val="24"/>
        </w:rPr>
        <w:t>l</w:t>
      </w:r>
      <w:r w:rsidR="00AC2084" w:rsidRPr="00A72B34">
        <w:rPr>
          <w:rFonts w:ascii="Arial" w:eastAsia="Times New Roman" w:hAnsi="Arial" w:cs="Arial"/>
          <w:b/>
          <w:sz w:val="24"/>
          <w:szCs w:val="24"/>
        </w:rPr>
        <w:t>e</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of b</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ing used</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f</w:t>
      </w:r>
      <w:r w:rsidR="00AC2084" w:rsidRPr="00A72B34">
        <w:rPr>
          <w:rFonts w:ascii="Arial" w:eastAsia="Times New Roman" w:hAnsi="Arial" w:cs="Arial"/>
          <w:b/>
          <w:spacing w:val="1"/>
          <w:sz w:val="24"/>
          <w:szCs w:val="24"/>
        </w:rPr>
        <w:t>o</w:t>
      </w:r>
      <w:r w:rsidR="00AC2084" w:rsidRPr="00A72B34">
        <w:rPr>
          <w:rFonts w:ascii="Arial" w:eastAsia="Times New Roman" w:hAnsi="Arial" w:cs="Arial"/>
          <w:b/>
          <w:sz w:val="24"/>
          <w:szCs w:val="24"/>
        </w:rPr>
        <w:t>r</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the</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short</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te</w:t>
      </w:r>
      <w:r w:rsidR="00AC2084" w:rsidRPr="00A72B34">
        <w:rPr>
          <w:rFonts w:ascii="Arial" w:eastAsia="Times New Roman" w:hAnsi="Arial" w:cs="Arial"/>
          <w:b/>
          <w:spacing w:val="-1"/>
          <w:sz w:val="24"/>
          <w:szCs w:val="24"/>
        </w:rPr>
        <w:t>r</w:t>
      </w:r>
      <w:r w:rsidR="00AC2084" w:rsidRPr="00A72B34">
        <w:rPr>
          <w:rFonts w:ascii="Arial" w:eastAsia="Times New Roman" w:hAnsi="Arial" w:cs="Arial"/>
          <w:b/>
          <w:sz w:val="24"/>
          <w:szCs w:val="24"/>
        </w:rPr>
        <w:t>m</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l</w:t>
      </w:r>
      <w:r w:rsidR="00AC2084" w:rsidRPr="00A72B34">
        <w:rPr>
          <w:rFonts w:ascii="Arial" w:eastAsia="Times New Roman" w:hAnsi="Arial" w:cs="Arial"/>
          <w:b/>
          <w:spacing w:val="1"/>
          <w:sz w:val="24"/>
          <w:szCs w:val="24"/>
        </w:rPr>
        <w:t>i</w:t>
      </w:r>
      <w:r w:rsidR="00AC2084" w:rsidRPr="00A72B34">
        <w:rPr>
          <w:rFonts w:ascii="Arial" w:eastAsia="Times New Roman" w:hAnsi="Arial" w:cs="Arial"/>
          <w:b/>
          <w:sz w:val="24"/>
          <w:szCs w:val="24"/>
        </w:rPr>
        <w:t>vin</w:t>
      </w:r>
      <w:r w:rsidR="00AC2084" w:rsidRPr="00A72B34">
        <w:rPr>
          <w:rFonts w:ascii="Arial" w:eastAsia="Times New Roman" w:hAnsi="Arial" w:cs="Arial"/>
          <w:b/>
          <w:spacing w:val="-2"/>
          <w:sz w:val="24"/>
          <w:szCs w:val="24"/>
        </w:rPr>
        <w:t>g</w:t>
      </w:r>
      <w:r w:rsidR="00AC2084" w:rsidRPr="00A72B34">
        <w:rPr>
          <w:rFonts w:ascii="Arial" w:eastAsia="Times New Roman" w:hAnsi="Arial" w:cs="Arial"/>
          <w:b/>
          <w:sz w:val="24"/>
          <w:szCs w:val="24"/>
        </w:rPr>
        <w:t>,</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pacing w:val="-1"/>
          <w:sz w:val="24"/>
          <w:szCs w:val="24"/>
        </w:rPr>
        <w:t>ea</w:t>
      </w:r>
      <w:r w:rsidR="00AC2084" w:rsidRPr="00A72B34">
        <w:rPr>
          <w:rFonts w:ascii="Arial" w:eastAsia="Times New Roman" w:hAnsi="Arial" w:cs="Arial"/>
          <w:b/>
          <w:sz w:val="24"/>
          <w:szCs w:val="24"/>
        </w:rPr>
        <w:t>t</w:t>
      </w:r>
      <w:r w:rsidR="00AC2084" w:rsidRPr="00A72B34">
        <w:rPr>
          <w:rFonts w:ascii="Arial" w:eastAsia="Times New Roman" w:hAnsi="Arial" w:cs="Arial"/>
          <w:b/>
          <w:spacing w:val="1"/>
          <w:sz w:val="24"/>
          <w:szCs w:val="24"/>
        </w:rPr>
        <w:t>i</w:t>
      </w:r>
      <w:r w:rsidR="00AC2084" w:rsidRPr="00A72B34">
        <w:rPr>
          <w:rFonts w:ascii="Arial" w:eastAsia="Times New Roman" w:hAnsi="Arial" w:cs="Arial"/>
          <w:b/>
          <w:spacing w:val="2"/>
          <w:sz w:val="24"/>
          <w:szCs w:val="24"/>
        </w:rPr>
        <w:t>n</w:t>
      </w:r>
      <w:r w:rsidR="00AC2084" w:rsidRPr="00A72B34">
        <w:rPr>
          <w:rFonts w:ascii="Arial" w:eastAsia="Times New Roman" w:hAnsi="Arial" w:cs="Arial"/>
          <w:b/>
          <w:spacing w:val="-2"/>
          <w:sz w:val="24"/>
          <w:szCs w:val="24"/>
        </w:rPr>
        <w:t>g</w:t>
      </w:r>
      <w:r w:rsidR="00AC2084" w:rsidRPr="00A72B34">
        <w:rPr>
          <w:rFonts w:ascii="Arial" w:eastAsia="Times New Roman" w:hAnsi="Arial" w:cs="Arial"/>
          <w:b/>
          <w:sz w:val="24"/>
          <w:szCs w:val="24"/>
        </w:rPr>
        <w:t>,</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sle</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p</w:t>
      </w:r>
      <w:r w:rsidR="00AC2084" w:rsidRPr="00A72B34">
        <w:rPr>
          <w:rFonts w:ascii="Arial" w:eastAsia="Times New Roman" w:hAnsi="Arial" w:cs="Arial"/>
          <w:b/>
          <w:spacing w:val="3"/>
          <w:sz w:val="24"/>
          <w:szCs w:val="24"/>
        </w:rPr>
        <w:t>i</w:t>
      </w:r>
      <w:r w:rsidR="00AC2084" w:rsidRPr="00A72B34">
        <w:rPr>
          <w:rFonts w:ascii="Arial" w:eastAsia="Times New Roman" w:hAnsi="Arial" w:cs="Arial"/>
          <w:b/>
          <w:sz w:val="24"/>
          <w:szCs w:val="24"/>
        </w:rPr>
        <w:t>ng of</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p</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rsons,</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including</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z w:val="24"/>
          <w:szCs w:val="24"/>
        </w:rPr>
        <w:t>a</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mo</w:t>
      </w:r>
      <w:r w:rsidR="00AC2084" w:rsidRPr="00A72B34">
        <w:rPr>
          <w:rFonts w:ascii="Arial" w:eastAsia="Times New Roman" w:hAnsi="Arial" w:cs="Arial"/>
          <w:b/>
          <w:spacing w:val="1"/>
          <w:sz w:val="24"/>
          <w:szCs w:val="24"/>
        </w:rPr>
        <w:t>t</w:t>
      </w:r>
      <w:r w:rsidR="00AC2084" w:rsidRPr="00A72B34">
        <w:rPr>
          <w:rFonts w:ascii="Arial" w:eastAsia="Times New Roman" w:hAnsi="Arial" w:cs="Arial"/>
          <w:b/>
          <w:sz w:val="24"/>
          <w:szCs w:val="24"/>
        </w:rPr>
        <w:t>or</w:t>
      </w:r>
      <w:r w:rsidR="00AC2084" w:rsidRPr="00A72B34">
        <w:rPr>
          <w:rFonts w:ascii="Arial" w:eastAsia="Times New Roman" w:hAnsi="Arial" w:cs="Arial"/>
          <w:b/>
          <w:spacing w:val="1"/>
          <w:sz w:val="24"/>
          <w:szCs w:val="24"/>
        </w:rPr>
        <w:t xml:space="preserve"> </w:t>
      </w:r>
      <w:r w:rsidR="00AC2084" w:rsidRPr="00A72B34">
        <w:rPr>
          <w:rFonts w:ascii="Arial" w:eastAsia="Times New Roman" w:hAnsi="Arial" w:cs="Arial"/>
          <w:b/>
          <w:sz w:val="24"/>
          <w:szCs w:val="24"/>
        </w:rPr>
        <w:t xml:space="preserve">home, </w:t>
      </w:r>
      <w:r w:rsidRPr="00A72B34">
        <w:rPr>
          <w:rFonts w:ascii="Arial" w:eastAsia="Times New Roman" w:hAnsi="Arial" w:cs="Arial"/>
          <w:b/>
          <w:sz w:val="24"/>
          <w:szCs w:val="24"/>
        </w:rPr>
        <w:t xml:space="preserve">converted bus, </w:t>
      </w:r>
      <w:r w:rsidR="00AC2084" w:rsidRPr="00A72B34">
        <w:rPr>
          <w:rFonts w:ascii="Arial" w:eastAsia="Times New Roman" w:hAnsi="Arial" w:cs="Arial"/>
          <w:b/>
          <w:sz w:val="24"/>
          <w:szCs w:val="24"/>
        </w:rPr>
        <w:t>tr</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v</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l</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tr</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i</w:t>
      </w:r>
      <w:r w:rsidR="00AC2084" w:rsidRPr="00A72B34">
        <w:rPr>
          <w:rFonts w:ascii="Arial" w:eastAsia="Times New Roman" w:hAnsi="Arial" w:cs="Arial"/>
          <w:b/>
          <w:spacing w:val="1"/>
          <w:sz w:val="24"/>
          <w:szCs w:val="24"/>
        </w:rPr>
        <w:t>l</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r,</w:t>
      </w:r>
      <w:r w:rsidR="00AC2084" w:rsidRPr="00A72B34">
        <w:rPr>
          <w:rFonts w:ascii="Arial" w:eastAsia="Times New Roman" w:hAnsi="Arial" w:cs="Arial"/>
          <w:b/>
          <w:spacing w:val="4"/>
          <w:sz w:val="24"/>
          <w:szCs w:val="24"/>
        </w:rPr>
        <w:t xml:space="preserve"> </w:t>
      </w:r>
      <w:r w:rsidR="00AC2084" w:rsidRPr="00A72B34">
        <w:rPr>
          <w:rFonts w:ascii="Arial" w:eastAsia="Times New Roman" w:hAnsi="Arial" w:cs="Arial"/>
          <w:b/>
          <w:sz w:val="24"/>
          <w:szCs w:val="24"/>
        </w:rPr>
        <w:t>tent</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tr</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i</w:t>
      </w:r>
      <w:r w:rsidR="00AC2084" w:rsidRPr="00A72B34">
        <w:rPr>
          <w:rFonts w:ascii="Arial" w:eastAsia="Times New Roman" w:hAnsi="Arial" w:cs="Arial"/>
          <w:b/>
          <w:spacing w:val="1"/>
          <w:sz w:val="24"/>
          <w:szCs w:val="24"/>
        </w:rPr>
        <w:t>l</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r</w:t>
      </w:r>
      <w:r w:rsidR="00AC2084" w:rsidRPr="00A72B34">
        <w:rPr>
          <w:rFonts w:ascii="Arial" w:eastAsia="Times New Roman" w:hAnsi="Arial" w:cs="Arial"/>
          <w:b/>
          <w:spacing w:val="6"/>
          <w:sz w:val="24"/>
          <w:szCs w:val="24"/>
        </w:rPr>
        <w:t xml:space="preserve"> </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nd</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pacing w:val="-1"/>
          <w:sz w:val="24"/>
          <w:szCs w:val="24"/>
        </w:rPr>
        <w:t>ca</w:t>
      </w:r>
      <w:r w:rsidR="00AC2084" w:rsidRPr="00A72B34">
        <w:rPr>
          <w:rFonts w:ascii="Arial" w:eastAsia="Times New Roman" w:hAnsi="Arial" w:cs="Arial"/>
          <w:b/>
          <w:sz w:val="24"/>
          <w:szCs w:val="24"/>
        </w:rPr>
        <w:t>mpe</w:t>
      </w:r>
      <w:r w:rsidR="00AC2084" w:rsidRPr="00A72B34">
        <w:rPr>
          <w:rFonts w:ascii="Arial" w:eastAsia="Times New Roman" w:hAnsi="Arial" w:cs="Arial"/>
          <w:b/>
          <w:spacing w:val="-1"/>
          <w:sz w:val="24"/>
          <w:szCs w:val="24"/>
        </w:rPr>
        <w:t>r</w:t>
      </w:r>
      <w:r w:rsidR="00AC2084" w:rsidRPr="00A72B34">
        <w:rPr>
          <w:rFonts w:ascii="Arial" w:eastAsia="Times New Roman" w:hAnsi="Arial" w:cs="Arial"/>
          <w:b/>
          <w:sz w:val="24"/>
          <w:szCs w:val="24"/>
        </w:rPr>
        <w:t>,</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but</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pacing w:val="-1"/>
          <w:sz w:val="24"/>
          <w:szCs w:val="24"/>
        </w:rPr>
        <w:t>e</w:t>
      </w:r>
      <w:r w:rsidR="00AC2084" w:rsidRPr="00A72B34">
        <w:rPr>
          <w:rFonts w:ascii="Arial" w:eastAsia="Times New Roman" w:hAnsi="Arial" w:cs="Arial"/>
          <w:b/>
          <w:spacing w:val="2"/>
          <w:sz w:val="24"/>
          <w:szCs w:val="24"/>
        </w:rPr>
        <w:t>x</w:t>
      </w:r>
      <w:r w:rsidR="00AC2084" w:rsidRPr="00A72B34">
        <w:rPr>
          <w:rFonts w:ascii="Arial" w:eastAsia="Times New Roman" w:hAnsi="Arial" w:cs="Arial"/>
          <w:b/>
          <w:spacing w:val="-1"/>
          <w:sz w:val="24"/>
          <w:szCs w:val="24"/>
        </w:rPr>
        <w:t>c</w:t>
      </w:r>
      <w:r w:rsidR="00AC2084" w:rsidRPr="00A72B34">
        <w:rPr>
          <w:rFonts w:ascii="Arial" w:eastAsia="Times New Roman" w:hAnsi="Arial" w:cs="Arial"/>
          <w:b/>
          <w:sz w:val="24"/>
          <w:szCs w:val="24"/>
        </w:rPr>
        <w:t>lud</w:t>
      </w:r>
      <w:r w:rsidRPr="00A72B34">
        <w:rPr>
          <w:rFonts w:ascii="Arial" w:eastAsia="Times New Roman" w:hAnsi="Arial" w:cs="Arial"/>
          <w:b/>
          <w:spacing w:val="1"/>
          <w:sz w:val="24"/>
          <w:szCs w:val="24"/>
        </w:rPr>
        <w:t>es</w:t>
      </w:r>
      <w:r w:rsidR="00AC2084" w:rsidRPr="00A72B34">
        <w:rPr>
          <w:rFonts w:ascii="Arial" w:eastAsia="Times New Roman" w:hAnsi="Arial" w:cs="Arial"/>
          <w:b/>
          <w:spacing w:val="2"/>
          <w:sz w:val="24"/>
          <w:szCs w:val="24"/>
        </w:rPr>
        <w:t xml:space="preserve"> </w:t>
      </w:r>
      <w:r w:rsidR="00AC2084" w:rsidRPr="00A72B34">
        <w:rPr>
          <w:rFonts w:ascii="Arial" w:eastAsia="Times New Roman" w:hAnsi="Arial" w:cs="Arial"/>
          <w:b/>
          <w:spacing w:val="-1"/>
          <w:sz w:val="24"/>
          <w:szCs w:val="24"/>
        </w:rPr>
        <w:t>a</w:t>
      </w:r>
      <w:r w:rsidR="00AC2084" w:rsidRPr="00A72B34">
        <w:rPr>
          <w:rFonts w:ascii="Arial" w:eastAsia="Times New Roman" w:hAnsi="Arial" w:cs="Arial"/>
          <w:b/>
          <w:spacing w:val="5"/>
          <w:sz w:val="24"/>
          <w:szCs w:val="24"/>
        </w:rPr>
        <w:t>n</w:t>
      </w:r>
      <w:r w:rsidR="00AC2084" w:rsidRPr="00A72B34">
        <w:rPr>
          <w:rFonts w:ascii="Arial" w:eastAsia="Times New Roman" w:hAnsi="Arial" w:cs="Arial"/>
          <w:b/>
          <w:sz w:val="24"/>
          <w:szCs w:val="24"/>
        </w:rPr>
        <w:t xml:space="preserve">y </w:t>
      </w:r>
      <w:r w:rsidR="00AC2084" w:rsidRPr="00A72B34">
        <w:rPr>
          <w:rFonts w:ascii="Arial" w:eastAsia="Times New Roman" w:hAnsi="Arial" w:cs="Arial"/>
          <w:b/>
          <w:spacing w:val="-1"/>
          <w:sz w:val="24"/>
          <w:szCs w:val="24"/>
        </w:rPr>
        <w:t>c</w:t>
      </w:r>
      <w:r w:rsidR="00AC2084" w:rsidRPr="00A72B34">
        <w:rPr>
          <w:rFonts w:ascii="Arial" w:eastAsia="Times New Roman" w:hAnsi="Arial" w:cs="Arial"/>
          <w:b/>
          <w:sz w:val="24"/>
          <w:szCs w:val="24"/>
        </w:rPr>
        <w:t>om</w:t>
      </w:r>
      <w:r w:rsidR="00AC2084" w:rsidRPr="00A72B34">
        <w:rPr>
          <w:rFonts w:ascii="Arial" w:eastAsia="Times New Roman" w:hAnsi="Arial" w:cs="Arial"/>
          <w:b/>
          <w:spacing w:val="1"/>
          <w:sz w:val="24"/>
          <w:szCs w:val="24"/>
        </w:rPr>
        <w:t>m</w:t>
      </w:r>
      <w:r w:rsidR="00AC2084" w:rsidRPr="00A72B34">
        <w:rPr>
          <w:rFonts w:ascii="Arial" w:eastAsia="Times New Roman" w:hAnsi="Arial" w:cs="Arial"/>
          <w:b/>
          <w:spacing w:val="-1"/>
          <w:sz w:val="24"/>
          <w:szCs w:val="24"/>
        </w:rPr>
        <w:t>e</w:t>
      </w:r>
      <w:r w:rsidR="00AC2084" w:rsidRPr="00A72B34">
        <w:rPr>
          <w:rFonts w:ascii="Arial" w:eastAsia="Times New Roman" w:hAnsi="Arial" w:cs="Arial"/>
          <w:b/>
          <w:spacing w:val="1"/>
          <w:sz w:val="24"/>
          <w:szCs w:val="24"/>
        </w:rPr>
        <w:t>r</w:t>
      </w:r>
      <w:r w:rsidR="00AC2084" w:rsidRPr="00A72B34">
        <w:rPr>
          <w:rFonts w:ascii="Arial" w:eastAsia="Times New Roman" w:hAnsi="Arial" w:cs="Arial"/>
          <w:b/>
          <w:spacing w:val="-1"/>
          <w:sz w:val="24"/>
          <w:szCs w:val="24"/>
        </w:rPr>
        <w:t>c</w:t>
      </w:r>
      <w:r w:rsidR="00AC2084" w:rsidRPr="00A72B34">
        <w:rPr>
          <w:rFonts w:ascii="Arial" w:eastAsia="Times New Roman" w:hAnsi="Arial" w:cs="Arial"/>
          <w:b/>
          <w:sz w:val="24"/>
          <w:szCs w:val="24"/>
        </w:rPr>
        <w:t>ial</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tr</w:t>
      </w:r>
      <w:r w:rsidR="00AC2084" w:rsidRPr="00A72B34">
        <w:rPr>
          <w:rFonts w:ascii="Arial" w:eastAsia="Times New Roman" w:hAnsi="Arial" w:cs="Arial"/>
          <w:b/>
          <w:spacing w:val="-1"/>
          <w:sz w:val="24"/>
          <w:szCs w:val="24"/>
        </w:rPr>
        <w:t>ac</w:t>
      </w:r>
      <w:r w:rsidR="00AC2084" w:rsidRPr="00A72B34">
        <w:rPr>
          <w:rFonts w:ascii="Arial" w:eastAsia="Times New Roman" w:hAnsi="Arial" w:cs="Arial"/>
          <w:b/>
          <w:sz w:val="24"/>
          <w:szCs w:val="24"/>
        </w:rPr>
        <w:t>tor</w:t>
      </w:r>
      <w:r w:rsidRPr="00A72B34">
        <w:rPr>
          <w:rFonts w:ascii="Arial" w:eastAsia="Times New Roman" w:hAnsi="Arial" w:cs="Arial"/>
          <w:b/>
          <w:sz w:val="24"/>
          <w:szCs w:val="24"/>
        </w:rPr>
        <w:t xml:space="preserve"> </w:t>
      </w:r>
      <w:r w:rsidR="00AC2084" w:rsidRPr="00A72B34">
        <w:rPr>
          <w:rFonts w:ascii="Arial" w:eastAsia="Times New Roman" w:hAnsi="Arial" w:cs="Arial"/>
          <w:b/>
          <w:sz w:val="24"/>
          <w:szCs w:val="24"/>
        </w:rPr>
        <w:t>that</w:t>
      </w:r>
      <w:r w:rsidR="00AC2084" w:rsidRPr="00A72B34">
        <w:rPr>
          <w:rFonts w:ascii="Arial" w:eastAsia="Times New Roman" w:hAnsi="Arial" w:cs="Arial"/>
          <w:b/>
          <w:spacing w:val="5"/>
          <w:sz w:val="24"/>
          <w:szCs w:val="24"/>
        </w:rPr>
        <w:t xml:space="preserve"> </w:t>
      </w:r>
      <w:r w:rsidR="00AC2084" w:rsidRPr="00A72B34">
        <w:rPr>
          <w:rFonts w:ascii="Arial" w:eastAsia="Times New Roman" w:hAnsi="Arial" w:cs="Arial"/>
          <w:b/>
          <w:sz w:val="24"/>
          <w:szCs w:val="24"/>
        </w:rPr>
        <w:t>m</w:t>
      </w:r>
      <w:r w:rsidR="00AC2084" w:rsidRPr="00A72B34">
        <w:rPr>
          <w:rFonts w:ascii="Arial" w:eastAsia="Times New Roman" w:hAnsi="Arial" w:cs="Arial"/>
          <w:b/>
          <w:spacing w:val="2"/>
          <w:sz w:val="24"/>
          <w:szCs w:val="24"/>
        </w:rPr>
        <w:t>a</w:t>
      </w:r>
      <w:r w:rsidR="00AC2084" w:rsidRPr="00A72B34">
        <w:rPr>
          <w:rFonts w:ascii="Arial" w:eastAsia="Times New Roman" w:hAnsi="Arial" w:cs="Arial"/>
          <w:b/>
          <w:sz w:val="24"/>
          <w:szCs w:val="24"/>
        </w:rPr>
        <w:t>y</w:t>
      </w:r>
      <w:r w:rsidR="00AC2084" w:rsidRPr="00A72B34">
        <w:rPr>
          <w:rFonts w:ascii="Arial" w:eastAsia="Times New Roman" w:hAnsi="Arial" w:cs="Arial"/>
          <w:b/>
          <w:spacing w:val="-3"/>
          <w:sz w:val="24"/>
          <w:szCs w:val="24"/>
        </w:rPr>
        <w:t xml:space="preserve"> </w:t>
      </w:r>
      <w:r w:rsidR="00AC2084" w:rsidRPr="00A72B34">
        <w:rPr>
          <w:rFonts w:ascii="Arial" w:eastAsia="Times New Roman" w:hAnsi="Arial" w:cs="Arial"/>
          <w:b/>
          <w:sz w:val="24"/>
          <w:szCs w:val="24"/>
        </w:rPr>
        <w:t>h</w:t>
      </w:r>
      <w:r w:rsidR="00AC2084" w:rsidRPr="00A72B34">
        <w:rPr>
          <w:rFonts w:ascii="Arial" w:eastAsia="Times New Roman" w:hAnsi="Arial" w:cs="Arial"/>
          <w:b/>
          <w:spacing w:val="-1"/>
          <w:sz w:val="24"/>
          <w:szCs w:val="24"/>
        </w:rPr>
        <w:t>a</w:t>
      </w:r>
      <w:r w:rsidR="00AC2084" w:rsidRPr="00A72B34">
        <w:rPr>
          <w:rFonts w:ascii="Arial" w:eastAsia="Times New Roman" w:hAnsi="Arial" w:cs="Arial"/>
          <w:b/>
          <w:spacing w:val="2"/>
          <w:sz w:val="24"/>
          <w:szCs w:val="24"/>
        </w:rPr>
        <w:t>v</w:t>
      </w:r>
      <w:r w:rsidR="00AC2084" w:rsidRPr="00A72B34">
        <w:rPr>
          <w:rFonts w:ascii="Arial" w:eastAsia="Times New Roman" w:hAnsi="Arial" w:cs="Arial"/>
          <w:b/>
          <w:sz w:val="24"/>
          <w:szCs w:val="24"/>
        </w:rPr>
        <w:t>e sle</w:t>
      </w:r>
      <w:r w:rsidR="00AC2084" w:rsidRPr="00A72B34">
        <w:rPr>
          <w:rFonts w:ascii="Arial" w:eastAsia="Times New Roman" w:hAnsi="Arial" w:cs="Arial"/>
          <w:b/>
          <w:spacing w:val="-1"/>
          <w:sz w:val="24"/>
          <w:szCs w:val="24"/>
        </w:rPr>
        <w:t>e</w:t>
      </w:r>
      <w:r w:rsidR="00AC2084" w:rsidRPr="00A72B34">
        <w:rPr>
          <w:rFonts w:ascii="Arial" w:eastAsia="Times New Roman" w:hAnsi="Arial" w:cs="Arial"/>
          <w:b/>
          <w:sz w:val="24"/>
          <w:szCs w:val="24"/>
        </w:rPr>
        <w:t xml:space="preserve">ping </w:t>
      </w:r>
      <w:r w:rsidR="00AC2084" w:rsidRPr="00A72B34">
        <w:rPr>
          <w:rFonts w:ascii="Arial" w:eastAsia="Times New Roman" w:hAnsi="Arial" w:cs="Arial"/>
          <w:b/>
          <w:spacing w:val="-1"/>
          <w:sz w:val="24"/>
          <w:szCs w:val="24"/>
        </w:rPr>
        <w:lastRenderedPageBreak/>
        <w:t>acc</w:t>
      </w:r>
      <w:r w:rsidR="00AC2084" w:rsidRPr="00A72B34">
        <w:rPr>
          <w:rFonts w:ascii="Arial" w:eastAsia="Times New Roman" w:hAnsi="Arial" w:cs="Arial"/>
          <w:b/>
          <w:sz w:val="24"/>
          <w:szCs w:val="24"/>
        </w:rPr>
        <w:t>om</w:t>
      </w:r>
      <w:r w:rsidR="00AC2084" w:rsidRPr="00A72B34">
        <w:rPr>
          <w:rFonts w:ascii="Arial" w:eastAsia="Times New Roman" w:hAnsi="Arial" w:cs="Arial"/>
          <w:b/>
          <w:spacing w:val="1"/>
          <w:sz w:val="24"/>
          <w:szCs w:val="24"/>
        </w:rPr>
        <w:t>m</w:t>
      </w:r>
      <w:r w:rsidR="00AC2084" w:rsidRPr="00A72B34">
        <w:rPr>
          <w:rFonts w:ascii="Arial" w:eastAsia="Times New Roman" w:hAnsi="Arial" w:cs="Arial"/>
          <w:b/>
          <w:sz w:val="24"/>
          <w:szCs w:val="24"/>
        </w:rPr>
        <w:t>od</w:t>
      </w:r>
      <w:r w:rsidR="00AC2084" w:rsidRPr="00A72B34">
        <w:rPr>
          <w:rFonts w:ascii="Arial" w:eastAsia="Times New Roman" w:hAnsi="Arial" w:cs="Arial"/>
          <w:b/>
          <w:spacing w:val="-1"/>
          <w:sz w:val="24"/>
          <w:szCs w:val="24"/>
        </w:rPr>
        <w:t>a</w:t>
      </w:r>
      <w:r w:rsidR="00AC2084" w:rsidRPr="00A72B34">
        <w:rPr>
          <w:rFonts w:ascii="Arial" w:eastAsia="Times New Roman" w:hAnsi="Arial" w:cs="Arial"/>
          <w:b/>
          <w:sz w:val="24"/>
          <w:szCs w:val="24"/>
        </w:rPr>
        <w:t>t</w:t>
      </w:r>
      <w:r w:rsidR="00AC2084" w:rsidRPr="00A72B34">
        <w:rPr>
          <w:rFonts w:ascii="Arial" w:eastAsia="Times New Roman" w:hAnsi="Arial" w:cs="Arial"/>
          <w:b/>
          <w:spacing w:val="1"/>
          <w:sz w:val="24"/>
          <w:szCs w:val="24"/>
        </w:rPr>
        <w:t>i</w:t>
      </w:r>
      <w:r w:rsidR="00AC2084" w:rsidRPr="00A72B34">
        <w:rPr>
          <w:rFonts w:ascii="Arial" w:eastAsia="Times New Roman" w:hAnsi="Arial" w:cs="Arial"/>
          <w:b/>
          <w:sz w:val="24"/>
          <w:szCs w:val="24"/>
        </w:rPr>
        <w:t>on</w:t>
      </w:r>
      <w:r w:rsidRPr="00A72B34">
        <w:rPr>
          <w:rFonts w:ascii="Arial" w:eastAsia="Times New Roman" w:hAnsi="Arial" w:cs="Arial"/>
          <w:b/>
          <w:sz w:val="24"/>
          <w:szCs w:val="24"/>
        </w:rPr>
        <w:t>, and excludes a mobile home, a park model trailer or manufactured home</w:t>
      </w:r>
      <w:r w:rsidR="00AC2084" w:rsidRPr="00A72B34">
        <w:rPr>
          <w:rFonts w:ascii="Arial" w:eastAsia="Times New Roman" w:hAnsi="Arial" w:cs="Arial"/>
          <w:b/>
          <w:sz w:val="24"/>
          <w:szCs w:val="24"/>
        </w:rPr>
        <w:t>.</w:t>
      </w:r>
      <w:r>
        <w:rPr>
          <w:rFonts w:ascii="Arial" w:eastAsia="Times New Roman" w:hAnsi="Arial" w:cs="Arial"/>
          <w:b/>
          <w:sz w:val="24"/>
          <w:szCs w:val="24"/>
        </w:rPr>
        <w:t>”</w:t>
      </w:r>
    </w:p>
    <w:p w14:paraId="3993A6FC" w14:textId="77777777" w:rsidR="00AC2084" w:rsidRDefault="00AC2084" w:rsidP="00FE2F15">
      <w:pPr>
        <w:spacing w:after="0" w:line="240" w:lineRule="auto"/>
        <w:ind w:left="720"/>
        <w:rPr>
          <w:rFonts w:ascii="Arial" w:hAnsi="Arial" w:cs="Arial"/>
          <w:b/>
          <w:spacing w:val="10"/>
          <w:sz w:val="24"/>
          <w:szCs w:val="24"/>
          <w:shd w:val="clear" w:color="auto" w:fill="FFFFFF"/>
        </w:rPr>
      </w:pPr>
    </w:p>
    <w:p w14:paraId="7079D1AF" w14:textId="77777777" w:rsidR="00AC2084" w:rsidRDefault="00AC2084" w:rsidP="00AC2084">
      <w:pPr>
        <w:pStyle w:val="ListParagraph"/>
        <w:autoSpaceDE w:val="0"/>
        <w:autoSpaceDN w:val="0"/>
        <w:adjustRightInd w:val="0"/>
        <w:spacing w:after="0" w:line="240" w:lineRule="auto"/>
        <w:rPr>
          <w:rFonts w:ascii="Arial" w:hAnsi="Arial" w:cs="Arial"/>
          <w:b/>
          <w:bCs/>
          <w:color w:val="292929"/>
          <w:shd w:val="clear" w:color="auto" w:fill="FFFFFF"/>
        </w:rPr>
      </w:pPr>
      <w:r>
        <w:rPr>
          <w:rFonts w:ascii="Arial" w:hAnsi="Arial" w:cs="Arial"/>
          <w:b/>
          <w:spacing w:val="10"/>
          <w:sz w:val="24"/>
          <w:szCs w:val="24"/>
          <w:shd w:val="clear" w:color="auto" w:fill="FFFFFF"/>
        </w:rPr>
        <w:t>“Snowmobile means a s</w:t>
      </w:r>
      <w:r w:rsidR="000D5AEE">
        <w:rPr>
          <w:rFonts w:ascii="Arial" w:hAnsi="Arial" w:cs="Arial"/>
          <w:b/>
          <w:spacing w:val="10"/>
          <w:sz w:val="24"/>
          <w:szCs w:val="24"/>
          <w:shd w:val="clear" w:color="auto" w:fill="FFFFFF"/>
        </w:rPr>
        <w:t xml:space="preserve">elf-propelled </w:t>
      </w:r>
      <w:r>
        <w:rPr>
          <w:rFonts w:ascii="Arial" w:hAnsi="Arial" w:cs="Arial"/>
          <w:b/>
          <w:spacing w:val="10"/>
          <w:sz w:val="24"/>
          <w:szCs w:val="24"/>
          <w:shd w:val="clear" w:color="auto" w:fill="FFFFFF"/>
        </w:rPr>
        <w:t>vehicle</w:t>
      </w:r>
      <w:r w:rsidR="000D5AEE">
        <w:rPr>
          <w:rFonts w:ascii="Arial" w:hAnsi="Arial" w:cs="Arial"/>
          <w:b/>
          <w:spacing w:val="10"/>
          <w:sz w:val="24"/>
          <w:szCs w:val="24"/>
          <w:shd w:val="clear" w:color="auto" w:fill="FFFFFF"/>
        </w:rPr>
        <w:t xml:space="preserve"> designed to be driven primarily on snow</w:t>
      </w:r>
      <w:r>
        <w:rPr>
          <w:rFonts w:ascii="Arial" w:hAnsi="Arial" w:cs="Arial"/>
          <w:b/>
          <w:bCs/>
          <w:color w:val="292929"/>
          <w:shd w:val="clear" w:color="auto" w:fill="FFFFFF"/>
        </w:rPr>
        <w:t>.</w:t>
      </w:r>
      <w:r w:rsidR="000D5AEE">
        <w:rPr>
          <w:rFonts w:ascii="Arial" w:hAnsi="Arial" w:cs="Arial"/>
          <w:b/>
          <w:bCs/>
          <w:color w:val="292929"/>
          <w:shd w:val="clear" w:color="auto" w:fill="FFFFFF"/>
        </w:rPr>
        <w:t xml:space="preserve"> </w:t>
      </w:r>
      <w:r w:rsidR="000D5AEE" w:rsidRPr="000D5AEE">
        <w:rPr>
          <w:rFonts w:ascii="Arial" w:hAnsi="Arial" w:cs="Arial"/>
          <w:b/>
          <w:bCs/>
          <w:color w:val="292929"/>
          <w:sz w:val="24"/>
          <w:szCs w:val="24"/>
          <w:shd w:val="clear" w:color="auto" w:fill="FFFFFF"/>
        </w:rPr>
        <w:t>A motorized snow vehicle shall have the same m</w:t>
      </w:r>
      <w:r w:rsidR="000D5AEE">
        <w:rPr>
          <w:rFonts w:ascii="Arial" w:hAnsi="Arial" w:cs="Arial"/>
          <w:b/>
          <w:bCs/>
          <w:color w:val="292929"/>
          <w:sz w:val="24"/>
          <w:szCs w:val="24"/>
          <w:shd w:val="clear" w:color="auto" w:fill="FFFFFF"/>
        </w:rPr>
        <w:t>e</w:t>
      </w:r>
      <w:r w:rsidR="000D5AEE" w:rsidRPr="000D5AEE">
        <w:rPr>
          <w:rFonts w:ascii="Arial" w:hAnsi="Arial" w:cs="Arial"/>
          <w:b/>
          <w:bCs/>
          <w:color w:val="292929"/>
          <w:sz w:val="24"/>
          <w:szCs w:val="24"/>
          <w:shd w:val="clear" w:color="auto" w:fill="FFFFFF"/>
        </w:rPr>
        <w:t>aning</w:t>
      </w:r>
      <w:r w:rsidR="000D5AEE">
        <w:rPr>
          <w:rFonts w:ascii="Arial" w:hAnsi="Arial" w:cs="Arial"/>
          <w:b/>
          <w:bCs/>
          <w:color w:val="292929"/>
          <w:sz w:val="24"/>
          <w:szCs w:val="24"/>
          <w:shd w:val="clear" w:color="auto" w:fill="FFFFFF"/>
        </w:rPr>
        <w:t>.</w:t>
      </w:r>
      <w:r>
        <w:rPr>
          <w:rFonts w:ascii="Arial" w:hAnsi="Arial" w:cs="Arial"/>
          <w:b/>
          <w:bCs/>
          <w:color w:val="292929"/>
          <w:shd w:val="clear" w:color="auto" w:fill="FFFFFF"/>
        </w:rPr>
        <w:t>”</w:t>
      </w:r>
    </w:p>
    <w:p w14:paraId="0C6E1300" w14:textId="462580DD" w:rsidR="00AC2084" w:rsidRDefault="00AC2084" w:rsidP="00AC2084">
      <w:pPr>
        <w:pStyle w:val="ListParagraph"/>
        <w:autoSpaceDE w:val="0"/>
        <w:autoSpaceDN w:val="0"/>
        <w:adjustRightInd w:val="0"/>
        <w:spacing w:after="0" w:line="240" w:lineRule="auto"/>
        <w:rPr>
          <w:rFonts w:ascii="Arial" w:hAnsi="Arial" w:cs="Arial"/>
          <w:b/>
          <w:bCs/>
          <w:color w:val="292929"/>
          <w:shd w:val="clear" w:color="auto" w:fill="FFFFFF"/>
        </w:rPr>
      </w:pPr>
    </w:p>
    <w:p w14:paraId="27CD86E3" w14:textId="41AE3D58" w:rsidR="00C44D2F" w:rsidRDefault="00C44D2F" w:rsidP="00AC2084">
      <w:pPr>
        <w:pStyle w:val="ListParagraph"/>
        <w:autoSpaceDE w:val="0"/>
        <w:autoSpaceDN w:val="0"/>
        <w:adjustRightInd w:val="0"/>
        <w:spacing w:after="0" w:line="240" w:lineRule="auto"/>
        <w:rPr>
          <w:rFonts w:ascii="Arial" w:hAnsi="Arial" w:cs="Arial"/>
          <w:b/>
          <w:bCs/>
          <w:color w:val="292929"/>
          <w:shd w:val="clear" w:color="auto" w:fill="FFFFFF"/>
        </w:rPr>
      </w:pPr>
      <w:r>
        <w:rPr>
          <w:rFonts w:ascii="Arial" w:hAnsi="Arial" w:cs="Arial"/>
          <w:b/>
          <w:bCs/>
          <w:color w:val="292929"/>
          <w:shd w:val="clear" w:color="auto" w:fill="FFFFFF"/>
        </w:rPr>
        <w:t xml:space="preserve">“Motorized Snow Vehicle” means a </w:t>
      </w:r>
      <w:proofErr w:type="gramStart"/>
      <w:r>
        <w:rPr>
          <w:rFonts w:ascii="Arial" w:hAnsi="Arial" w:cs="Arial"/>
          <w:b/>
          <w:bCs/>
          <w:color w:val="292929"/>
          <w:shd w:val="clear" w:color="auto" w:fill="FFFFFF"/>
        </w:rPr>
        <w:t>self propelled</w:t>
      </w:r>
      <w:proofErr w:type="gramEnd"/>
      <w:r>
        <w:rPr>
          <w:rFonts w:ascii="Arial" w:hAnsi="Arial" w:cs="Arial"/>
          <w:b/>
          <w:bCs/>
          <w:color w:val="292929"/>
          <w:shd w:val="clear" w:color="auto" w:fill="FFFFFF"/>
        </w:rPr>
        <w:t xml:space="preserve"> </w:t>
      </w:r>
      <w:r w:rsidR="009D4EB4">
        <w:rPr>
          <w:rFonts w:ascii="Arial" w:hAnsi="Arial" w:cs="Arial"/>
          <w:b/>
          <w:bCs/>
          <w:color w:val="292929"/>
          <w:shd w:val="clear" w:color="auto" w:fill="FFFFFF"/>
        </w:rPr>
        <w:t>vehicle designed to be driven primarily on the snow;</w:t>
      </w:r>
    </w:p>
    <w:p w14:paraId="75DB942E" w14:textId="77777777" w:rsidR="000D5AEE" w:rsidRDefault="000D5AEE" w:rsidP="00B404CF">
      <w:pPr>
        <w:shd w:val="clear" w:color="auto" w:fill="FFFFFF"/>
        <w:spacing w:after="0" w:line="240" w:lineRule="auto"/>
        <w:ind w:left="720"/>
        <w:rPr>
          <w:rFonts w:ascii="Arial" w:hAnsi="Arial" w:cs="Arial"/>
          <w:b/>
          <w:bCs/>
          <w:sz w:val="24"/>
          <w:szCs w:val="24"/>
          <w:shd w:val="clear" w:color="auto" w:fill="FFFFFF"/>
        </w:rPr>
      </w:pPr>
    </w:p>
    <w:p w14:paraId="5FCAAB3C" w14:textId="77777777" w:rsidR="00AC2084" w:rsidRDefault="00B404CF" w:rsidP="00B404CF">
      <w:pPr>
        <w:shd w:val="clear" w:color="auto" w:fill="FFFFFF"/>
        <w:spacing w:after="0" w:line="240" w:lineRule="auto"/>
        <w:ind w:left="720"/>
        <w:rPr>
          <w:rFonts w:ascii="Helvetica" w:eastAsia="Times New Roman" w:hAnsi="Helvetica" w:cs="Times New Roman"/>
          <w:color w:val="222222"/>
          <w:sz w:val="23"/>
          <w:szCs w:val="23"/>
          <w:lang w:eastAsia="en-CA"/>
        </w:rPr>
      </w:pPr>
      <w:bookmarkStart w:id="0" w:name="_GoBack"/>
      <w:bookmarkEnd w:id="0"/>
      <w:r>
        <w:rPr>
          <w:rFonts w:ascii="Arial" w:hAnsi="Arial" w:cs="Arial"/>
          <w:b/>
          <w:bCs/>
          <w:sz w:val="24"/>
          <w:szCs w:val="24"/>
          <w:shd w:val="clear" w:color="auto" w:fill="FFFFFF"/>
        </w:rPr>
        <w:t>“U</w:t>
      </w:r>
      <w:r w:rsidR="00AC2084" w:rsidRPr="00B404CF">
        <w:rPr>
          <w:rFonts w:ascii="Arial" w:hAnsi="Arial" w:cs="Arial"/>
          <w:b/>
          <w:bCs/>
          <w:sz w:val="24"/>
          <w:szCs w:val="24"/>
          <w:shd w:val="clear" w:color="auto" w:fill="FFFFFF"/>
        </w:rPr>
        <w:t>tility trailer means a</w:t>
      </w:r>
      <w:r w:rsidR="00AC2084" w:rsidRPr="00B404CF">
        <w:rPr>
          <w:rFonts w:ascii="Arial" w:eastAsia="Times New Roman" w:hAnsi="Arial" w:cs="Arial"/>
          <w:b/>
          <w:sz w:val="24"/>
          <w:szCs w:val="24"/>
          <w:lang w:eastAsia="en-CA"/>
        </w:rPr>
        <w:t> non-</w:t>
      </w:r>
      <w:hyperlink r:id="rId7" w:history="1">
        <w:r w:rsidR="00AC2084" w:rsidRPr="00B404CF">
          <w:rPr>
            <w:rFonts w:ascii="Arial" w:eastAsia="Times New Roman" w:hAnsi="Arial" w:cs="Arial"/>
            <w:b/>
            <w:sz w:val="24"/>
            <w:szCs w:val="24"/>
            <w:lang w:eastAsia="en-CA"/>
          </w:rPr>
          <w:t>motorized</w:t>
        </w:r>
      </w:hyperlink>
      <w:r w:rsidR="00AC2084" w:rsidRPr="00B404CF">
        <w:rPr>
          <w:rFonts w:ascii="Arial" w:eastAsia="Times New Roman" w:hAnsi="Arial" w:cs="Arial"/>
          <w:b/>
          <w:sz w:val="24"/>
          <w:szCs w:val="24"/>
          <w:lang w:eastAsia="en-CA"/>
        </w:rPr>
        <w:t> </w:t>
      </w:r>
      <w:hyperlink r:id="rId8" w:history="1">
        <w:r w:rsidR="00AC2084" w:rsidRPr="00B404CF">
          <w:rPr>
            <w:rFonts w:ascii="Arial" w:eastAsia="Times New Roman" w:hAnsi="Arial" w:cs="Arial"/>
            <w:b/>
            <w:sz w:val="24"/>
            <w:szCs w:val="24"/>
            <w:lang w:eastAsia="en-CA"/>
          </w:rPr>
          <w:t>vehicle</w:t>
        </w:r>
      </w:hyperlink>
      <w:r w:rsidR="00AC2084" w:rsidRPr="00B404CF">
        <w:rPr>
          <w:rFonts w:ascii="Arial" w:eastAsia="Times New Roman" w:hAnsi="Arial" w:cs="Arial"/>
          <w:b/>
          <w:sz w:val="24"/>
          <w:szCs w:val="24"/>
          <w:lang w:eastAsia="en-CA"/>
        </w:rPr>
        <w:t> which is generally pulled by a motorized vehicle and features an </w:t>
      </w:r>
      <w:hyperlink r:id="rId9" w:history="1">
        <w:r w:rsidR="00AC2084" w:rsidRPr="00B404CF">
          <w:rPr>
            <w:rFonts w:ascii="Arial" w:eastAsia="Times New Roman" w:hAnsi="Arial" w:cs="Arial"/>
            <w:b/>
            <w:sz w:val="24"/>
            <w:szCs w:val="24"/>
            <w:lang w:eastAsia="en-CA"/>
          </w:rPr>
          <w:t>open</w:t>
        </w:r>
      </w:hyperlink>
      <w:r w:rsidR="00AC2084" w:rsidRPr="00B404CF">
        <w:rPr>
          <w:rFonts w:ascii="Arial" w:eastAsia="Times New Roman" w:hAnsi="Arial" w:cs="Arial"/>
          <w:b/>
          <w:sz w:val="24"/>
          <w:szCs w:val="24"/>
          <w:lang w:eastAsia="en-CA"/>
        </w:rPr>
        <w:t>-</w:t>
      </w:r>
      <w:hyperlink r:id="rId10" w:history="1">
        <w:r w:rsidR="00AC2084" w:rsidRPr="00B404CF">
          <w:rPr>
            <w:rFonts w:ascii="Arial" w:eastAsia="Times New Roman" w:hAnsi="Arial" w:cs="Arial"/>
            <w:b/>
            <w:sz w:val="24"/>
            <w:szCs w:val="24"/>
            <w:lang w:eastAsia="en-CA"/>
          </w:rPr>
          <w:t>top</w:t>
        </w:r>
      </w:hyperlink>
      <w:r w:rsidR="00AC2084" w:rsidRPr="00B404CF">
        <w:rPr>
          <w:rFonts w:ascii="Arial" w:eastAsia="Times New Roman" w:hAnsi="Arial" w:cs="Arial"/>
          <w:b/>
          <w:sz w:val="24"/>
          <w:szCs w:val="24"/>
          <w:lang w:eastAsia="en-CA"/>
        </w:rPr>
        <w:t xml:space="preserve"> rear </w:t>
      </w:r>
      <w:hyperlink r:id="rId11" w:history="1">
        <w:r w:rsidR="00AC2084" w:rsidRPr="00B404CF">
          <w:rPr>
            <w:rFonts w:ascii="Arial" w:eastAsia="Times New Roman" w:hAnsi="Arial" w:cs="Arial"/>
            <w:b/>
            <w:sz w:val="24"/>
            <w:szCs w:val="24"/>
            <w:lang w:eastAsia="en-CA"/>
          </w:rPr>
          <w:t>cargo</w:t>
        </w:r>
      </w:hyperlink>
      <w:r w:rsidR="00AC2084" w:rsidRPr="00B404CF">
        <w:rPr>
          <w:rFonts w:ascii="Arial" w:eastAsia="Times New Roman" w:hAnsi="Arial" w:cs="Arial"/>
          <w:b/>
          <w:sz w:val="24"/>
          <w:szCs w:val="24"/>
          <w:lang w:eastAsia="en-CA"/>
        </w:rPr>
        <w:t> </w:t>
      </w:r>
      <w:hyperlink r:id="rId12" w:history="1">
        <w:r w:rsidR="00AC2084" w:rsidRPr="00B404CF">
          <w:rPr>
            <w:rFonts w:ascii="Arial" w:eastAsia="Times New Roman" w:hAnsi="Arial" w:cs="Arial"/>
            <w:b/>
            <w:sz w:val="24"/>
            <w:szCs w:val="24"/>
            <w:lang w:eastAsia="en-CA"/>
          </w:rPr>
          <w:t>area</w:t>
        </w:r>
      </w:hyperlink>
      <w:r w:rsidR="00AC2084" w:rsidRPr="00B404CF">
        <w:rPr>
          <w:rFonts w:ascii="Arial" w:eastAsia="Times New Roman" w:hAnsi="Arial" w:cs="Arial"/>
          <w:b/>
          <w:sz w:val="24"/>
          <w:szCs w:val="24"/>
          <w:lang w:eastAsia="en-CA"/>
        </w:rPr>
        <w:t> (bed) and is used for the </w:t>
      </w:r>
      <w:hyperlink r:id="rId13" w:history="1">
        <w:r w:rsidR="00AC2084" w:rsidRPr="00B404CF">
          <w:rPr>
            <w:rFonts w:ascii="Arial" w:eastAsia="Times New Roman" w:hAnsi="Arial" w:cs="Arial"/>
            <w:b/>
            <w:sz w:val="24"/>
            <w:szCs w:val="24"/>
            <w:lang w:eastAsia="en-CA"/>
          </w:rPr>
          <w:t>hauling</w:t>
        </w:r>
      </w:hyperlink>
      <w:r w:rsidR="00AC2084" w:rsidRPr="00B404CF">
        <w:rPr>
          <w:rFonts w:ascii="Arial" w:eastAsia="Times New Roman" w:hAnsi="Arial" w:cs="Arial"/>
          <w:b/>
          <w:sz w:val="24"/>
          <w:szCs w:val="24"/>
          <w:lang w:eastAsia="en-CA"/>
        </w:rPr>
        <w:t> of </w:t>
      </w:r>
      <w:hyperlink r:id="rId14" w:history="1">
        <w:r w:rsidR="00AC2084" w:rsidRPr="00B404CF">
          <w:rPr>
            <w:rFonts w:ascii="Arial" w:eastAsia="Times New Roman" w:hAnsi="Arial" w:cs="Arial"/>
            <w:b/>
            <w:sz w:val="24"/>
            <w:szCs w:val="24"/>
            <w:lang w:eastAsia="en-CA"/>
          </w:rPr>
          <w:t>light</w:t>
        </w:r>
      </w:hyperlink>
      <w:r w:rsidR="00AC2084" w:rsidRPr="00B404CF">
        <w:rPr>
          <w:rFonts w:ascii="Arial" w:eastAsia="Times New Roman" w:hAnsi="Arial" w:cs="Arial"/>
          <w:b/>
          <w:sz w:val="24"/>
          <w:szCs w:val="24"/>
          <w:lang w:eastAsia="en-CA"/>
        </w:rPr>
        <w:t> </w:t>
      </w:r>
      <w:hyperlink r:id="rId15" w:history="1">
        <w:r w:rsidR="00AC2084" w:rsidRPr="00B404CF">
          <w:rPr>
            <w:rFonts w:ascii="Arial" w:eastAsia="Times New Roman" w:hAnsi="Arial" w:cs="Arial"/>
            <w:b/>
            <w:sz w:val="24"/>
            <w:szCs w:val="24"/>
            <w:lang w:eastAsia="en-CA"/>
          </w:rPr>
          <w:t>loads</w:t>
        </w:r>
      </w:hyperlink>
      <w:r w:rsidR="00AC2084" w:rsidRPr="00B404CF">
        <w:rPr>
          <w:rFonts w:ascii="Arial" w:eastAsia="Times New Roman" w:hAnsi="Arial" w:cs="Arial"/>
          <w:b/>
          <w:sz w:val="24"/>
          <w:szCs w:val="24"/>
          <w:lang w:eastAsia="en-CA"/>
        </w:rPr>
        <w:t>, or boats, quads and other recreational equipment</w:t>
      </w:r>
      <w:r>
        <w:rPr>
          <w:rFonts w:ascii="Arial" w:eastAsia="Times New Roman" w:hAnsi="Arial" w:cs="Arial"/>
          <w:b/>
          <w:sz w:val="24"/>
          <w:szCs w:val="24"/>
          <w:lang w:eastAsia="en-CA"/>
        </w:rPr>
        <w:t xml:space="preserve"> </w:t>
      </w:r>
      <w:r w:rsidR="00AC2084" w:rsidRPr="00B404CF">
        <w:rPr>
          <w:rFonts w:ascii="Arial" w:eastAsia="Times New Roman" w:hAnsi="Arial" w:cs="Arial"/>
          <w:b/>
          <w:color w:val="222222"/>
          <w:sz w:val="24"/>
          <w:szCs w:val="24"/>
          <w:lang w:eastAsia="en-CA"/>
        </w:rPr>
        <w:t>and includes a boat trailer, a quad trailer and a snowmobile trailer</w:t>
      </w:r>
      <w:r>
        <w:rPr>
          <w:rFonts w:ascii="Arial" w:eastAsia="Times New Roman" w:hAnsi="Arial" w:cs="Arial"/>
          <w:b/>
          <w:color w:val="222222"/>
          <w:sz w:val="24"/>
          <w:szCs w:val="24"/>
          <w:lang w:eastAsia="en-CA"/>
        </w:rPr>
        <w:t>.”</w:t>
      </w:r>
    </w:p>
    <w:p w14:paraId="7D17FBF4" w14:textId="77777777" w:rsidR="00AC2084" w:rsidRDefault="00AC2084" w:rsidP="00AC2084">
      <w:pPr>
        <w:pStyle w:val="ListParagraph"/>
        <w:autoSpaceDE w:val="0"/>
        <w:autoSpaceDN w:val="0"/>
        <w:adjustRightInd w:val="0"/>
        <w:spacing w:after="0" w:line="240" w:lineRule="auto"/>
        <w:rPr>
          <w:rFonts w:ascii="Arial" w:hAnsi="Arial" w:cs="Arial"/>
          <w:b/>
          <w:bCs/>
          <w:color w:val="292929"/>
          <w:shd w:val="clear" w:color="auto" w:fill="FFFFFF"/>
        </w:rPr>
      </w:pPr>
    </w:p>
    <w:p w14:paraId="1C29B3B5" w14:textId="77777777" w:rsidR="00C05EE7" w:rsidRDefault="00C05EE7" w:rsidP="00C05EE7">
      <w:pPr>
        <w:pStyle w:val="ListParagraph"/>
        <w:numPr>
          <w:ilvl w:val="0"/>
          <w:numId w:val="1"/>
        </w:numPr>
        <w:autoSpaceDE w:val="0"/>
        <w:autoSpaceDN w:val="0"/>
        <w:adjustRightInd w:val="0"/>
        <w:spacing w:after="0" w:line="240" w:lineRule="auto"/>
        <w:rPr>
          <w:rFonts w:ascii="Arial" w:hAnsi="Arial" w:cs="Arial"/>
          <w:bCs/>
          <w:color w:val="292929"/>
          <w:sz w:val="24"/>
          <w:szCs w:val="24"/>
          <w:shd w:val="clear" w:color="auto" w:fill="FFFFFF"/>
        </w:rPr>
      </w:pPr>
      <w:r>
        <w:rPr>
          <w:rFonts w:ascii="Arial" w:hAnsi="Arial" w:cs="Arial"/>
          <w:bCs/>
          <w:color w:val="292929"/>
          <w:sz w:val="24"/>
          <w:szCs w:val="24"/>
          <w:shd w:val="clear" w:color="auto" w:fill="FFFFFF"/>
        </w:rPr>
        <w:t xml:space="preserve">That </w:t>
      </w:r>
      <w:r w:rsidRPr="00C05EE7">
        <w:rPr>
          <w:rFonts w:ascii="Arial" w:hAnsi="Arial" w:cs="Arial"/>
          <w:bCs/>
          <w:color w:val="292929"/>
          <w:sz w:val="24"/>
          <w:szCs w:val="24"/>
          <w:shd w:val="clear" w:color="auto" w:fill="FFFFFF"/>
        </w:rPr>
        <w:t>Section</w:t>
      </w:r>
      <w:r>
        <w:rPr>
          <w:rFonts w:ascii="Arial" w:hAnsi="Arial" w:cs="Arial"/>
          <w:bCs/>
          <w:color w:val="292929"/>
          <w:sz w:val="24"/>
          <w:szCs w:val="24"/>
          <w:shd w:val="clear" w:color="auto" w:fill="FFFFFF"/>
        </w:rPr>
        <w:t xml:space="preserve"> 2.24 of By-law 10-2016 is amended by revising the title to read: </w:t>
      </w:r>
    </w:p>
    <w:p w14:paraId="06DFE82C" w14:textId="77777777" w:rsidR="00C05EE7" w:rsidRDefault="00C05EE7" w:rsidP="00C05EE7">
      <w:pPr>
        <w:pStyle w:val="ListParagraph"/>
        <w:autoSpaceDE w:val="0"/>
        <w:autoSpaceDN w:val="0"/>
        <w:adjustRightInd w:val="0"/>
        <w:spacing w:after="0" w:line="240" w:lineRule="auto"/>
        <w:rPr>
          <w:rFonts w:ascii="Arial" w:hAnsi="Arial" w:cs="Arial"/>
          <w:bCs/>
          <w:color w:val="292929"/>
          <w:sz w:val="24"/>
          <w:szCs w:val="24"/>
          <w:shd w:val="clear" w:color="auto" w:fill="FFFFFF"/>
        </w:rPr>
      </w:pPr>
    </w:p>
    <w:p w14:paraId="56DA830D" w14:textId="77777777" w:rsidR="00C05EE7" w:rsidRDefault="00C05EE7" w:rsidP="00C05EE7">
      <w:pPr>
        <w:pStyle w:val="ListParagraph"/>
        <w:autoSpaceDE w:val="0"/>
        <w:autoSpaceDN w:val="0"/>
        <w:adjustRightInd w:val="0"/>
        <w:spacing w:after="0" w:line="240" w:lineRule="auto"/>
        <w:rPr>
          <w:rFonts w:ascii="Arial" w:hAnsi="Arial" w:cs="Arial"/>
          <w:b/>
          <w:bCs/>
          <w:color w:val="292929"/>
          <w:sz w:val="24"/>
          <w:szCs w:val="24"/>
          <w:shd w:val="clear" w:color="auto" w:fill="FFFFFF"/>
        </w:rPr>
      </w:pPr>
      <w:r>
        <w:rPr>
          <w:rFonts w:ascii="Arial" w:hAnsi="Arial" w:cs="Arial"/>
          <w:b/>
          <w:bCs/>
          <w:color w:val="292929"/>
          <w:sz w:val="24"/>
          <w:szCs w:val="24"/>
          <w:shd w:val="clear" w:color="auto" w:fill="FFFFFF"/>
        </w:rPr>
        <w:t>“</w:t>
      </w:r>
      <w:r w:rsidRPr="00C05EE7">
        <w:rPr>
          <w:rFonts w:ascii="Arial" w:hAnsi="Arial" w:cs="Arial"/>
          <w:b/>
          <w:bCs/>
          <w:color w:val="292929"/>
          <w:sz w:val="24"/>
          <w:szCs w:val="24"/>
          <w:shd w:val="clear" w:color="auto" w:fill="FFFFFF"/>
        </w:rPr>
        <w:t>Parking and Storing Recreational Vehicles, Boats, Quads, Snowmobiles and Utility Trailers</w:t>
      </w:r>
      <w:r>
        <w:rPr>
          <w:rFonts w:ascii="Arial" w:hAnsi="Arial" w:cs="Arial"/>
          <w:b/>
          <w:bCs/>
          <w:color w:val="292929"/>
          <w:sz w:val="24"/>
          <w:szCs w:val="24"/>
          <w:shd w:val="clear" w:color="auto" w:fill="FFFFFF"/>
        </w:rPr>
        <w:t>”</w:t>
      </w:r>
    </w:p>
    <w:p w14:paraId="17E263DD" w14:textId="77777777" w:rsidR="00C05EE7" w:rsidRPr="00C05EE7" w:rsidRDefault="00C05EE7" w:rsidP="00C05EE7">
      <w:pPr>
        <w:pStyle w:val="ListParagraph"/>
        <w:autoSpaceDE w:val="0"/>
        <w:autoSpaceDN w:val="0"/>
        <w:adjustRightInd w:val="0"/>
        <w:spacing w:after="0" w:line="240" w:lineRule="auto"/>
        <w:rPr>
          <w:rFonts w:ascii="Arial" w:hAnsi="Arial" w:cs="Arial"/>
          <w:b/>
          <w:bCs/>
          <w:color w:val="292929"/>
          <w:sz w:val="24"/>
          <w:szCs w:val="24"/>
          <w:shd w:val="clear" w:color="auto" w:fill="FFFFFF"/>
        </w:rPr>
      </w:pPr>
    </w:p>
    <w:p w14:paraId="631DDC77" w14:textId="77777777" w:rsidR="00AC2084" w:rsidRPr="00C05EE7" w:rsidRDefault="00C05EE7" w:rsidP="00C05EE7">
      <w:pPr>
        <w:pStyle w:val="ListParagraph"/>
        <w:numPr>
          <w:ilvl w:val="0"/>
          <w:numId w:val="1"/>
        </w:numPr>
        <w:autoSpaceDE w:val="0"/>
        <w:autoSpaceDN w:val="0"/>
        <w:adjustRightInd w:val="0"/>
        <w:spacing w:after="0" w:line="240" w:lineRule="auto"/>
        <w:rPr>
          <w:rFonts w:ascii="Arial" w:hAnsi="Arial" w:cs="Arial"/>
          <w:bCs/>
          <w:color w:val="292929"/>
          <w:sz w:val="24"/>
          <w:szCs w:val="24"/>
          <w:shd w:val="clear" w:color="auto" w:fill="FFFFFF"/>
        </w:rPr>
      </w:pPr>
      <w:r>
        <w:rPr>
          <w:rFonts w:ascii="Arial" w:hAnsi="Arial" w:cs="Arial"/>
          <w:bCs/>
          <w:color w:val="292929"/>
          <w:sz w:val="24"/>
          <w:szCs w:val="24"/>
          <w:shd w:val="clear" w:color="auto" w:fill="FFFFFF"/>
        </w:rPr>
        <w:t xml:space="preserve"> That </w:t>
      </w:r>
      <w:r w:rsidRPr="00C05EE7">
        <w:rPr>
          <w:rFonts w:ascii="Arial" w:hAnsi="Arial" w:cs="Arial"/>
          <w:bCs/>
          <w:color w:val="292929"/>
          <w:sz w:val="24"/>
          <w:szCs w:val="24"/>
          <w:shd w:val="clear" w:color="auto" w:fill="FFFFFF"/>
        </w:rPr>
        <w:t>Section</w:t>
      </w:r>
      <w:r>
        <w:rPr>
          <w:rFonts w:ascii="Arial" w:hAnsi="Arial" w:cs="Arial"/>
          <w:bCs/>
          <w:color w:val="292929"/>
          <w:sz w:val="24"/>
          <w:szCs w:val="24"/>
          <w:shd w:val="clear" w:color="auto" w:fill="FFFFFF"/>
        </w:rPr>
        <w:t xml:space="preserve"> 2.24 of By-law 10-2016 is further amended by deleting clauses 2.24.1, 2.24.2 and 2.24.3 and replacing therewith the following:</w:t>
      </w:r>
    </w:p>
    <w:p w14:paraId="0B9FB081" w14:textId="77777777" w:rsidR="00AC2084" w:rsidRDefault="00AC2084" w:rsidP="00AC2084">
      <w:pPr>
        <w:spacing w:after="0" w:line="240" w:lineRule="auto"/>
        <w:ind w:left="1080"/>
        <w:rPr>
          <w:rFonts w:ascii="Arial" w:hAnsi="Arial" w:cs="Arial"/>
          <w:b/>
          <w:color w:val="222222"/>
          <w:sz w:val="24"/>
          <w:szCs w:val="24"/>
          <w:shd w:val="clear" w:color="auto" w:fill="FFFFFF"/>
        </w:rPr>
      </w:pPr>
    </w:p>
    <w:p w14:paraId="0842EE3A" w14:textId="77777777" w:rsidR="00C05EE7" w:rsidRDefault="00C05EE7"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2.24.1 Vehicle Units</w:t>
      </w:r>
    </w:p>
    <w:p w14:paraId="0AB9E4BD" w14:textId="77777777" w:rsidR="00973830" w:rsidRDefault="00C05EE7"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For the purposes of Section 2.24, </w:t>
      </w:r>
      <w:r w:rsidR="00973830">
        <w:rPr>
          <w:rFonts w:ascii="Arial" w:hAnsi="Arial" w:cs="Arial"/>
          <w:b/>
          <w:color w:val="222222"/>
          <w:sz w:val="24"/>
          <w:szCs w:val="24"/>
          <w:shd w:val="clear" w:color="auto" w:fill="FFFFFF"/>
        </w:rPr>
        <w:t>each of the following types of vehicles is considered to constitute one (1) vehicle unit: a recreational vehicle, a quad, a boat, a snowmobile, a</w:t>
      </w:r>
      <w:r w:rsidR="006912E6">
        <w:rPr>
          <w:rFonts w:ascii="Arial" w:hAnsi="Arial" w:cs="Arial"/>
          <w:b/>
          <w:color w:val="222222"/>
          <w:sz w:val="24"/>
          <w:szCs w:val="24"/>
          <w:shd w:val="clear" w:color="auto" w:fill="FFFFFF"/>
        </w:rPr>
        <w:t>n empty</w:t>
      </w:r>
      <w:r w:rsidR="00973830">
        <w:rPr>
          <w:rFonts w:ascii="Arial" w:hAnsi="Arial" w:cs="Arial"/>
          <w:b/>
          <w:color w:val="222222"/>
          <w:sz w:val="24"/>
          <w:szCs w:val="24"/>
          <w:shd w:val="clear" w:color="auto" w:fill="FFFFFF"/>
        </w:rPr>
        <w:t xml:space="preserve"> utility trailer. </w:t>
      </w:r>
      <w:r w:rsidR="001C79AF">
        <w:rPr>
          <w:rFonts w:ascii="Arial" w:hAnsi="Arial" w:cs="Arial"/>
          <w:b/>
          <w:color w:val="222222"/>
          <w:sz w:val="24"/>
          <w:szCs w:val="24"/>
          <w:shd w:val="clear" w:color="auto" w:fill="FFFFFF"/>
        </w:rPr>
        <w:t>In addition,</w:t>
      </w:r>
      <w:r w:rsidR="001C79AF" w:rsidRPr="001C79AF">
        <w:rPr>
          <w:rFonts w:ascii="Arial" w:hAnsi="Arial" w:cs="Arial"/>
          <w:b/>
          <w:color w:val="222222"/>
          <w:sz w:val="24"/>
          <w:szCs w:val="24"/>
          <w:shd w:val="clear" w:color="auto" w:fill="FFFFFF"/>
        </w:rPr>
        <w:t xml:space="preserve"> </w:t>
      </w:r>
      <w:r w:rsidR="001C79AF">
        <w:rPr>
          <w:rFonts w:ascii="Arial" w:hAnsi="Arial" w:cs="Arial"/>
          <w:b/>
          <w:color w:val="222222"/>
          <w:sz w:val="24"/>
          <w:szCs w:val="24"/>
          <w:shd w:val="clear" w:color="auto" w:fill="FFFFFF"/>
        </w:rPr>
        <w:t>each of the following types of vehicles is considered to constitute one (1) vehicle unit:  a</w:t>
      </w:r>
      <w:r w:rsidR="00973830">
        <w:rPr>
          <w:rFonts w:ascii="Arial" w:hAnsi="Arial" w:cs="Arial"/>
          <w:b/>
          <w:color w:val="222222"/>
          <w:sz w:val="24"/>
          <w:szCs w:val="24"/>
          <w:shd w:val="clear" w:color="auto" w:fill="FFFFFF"/>
        </w:rPr>
        <w:t xml:space="preserve"> </w:t>
      </w:r>
      <w:r w:rsidR="006912E6">
        <w:rPr>
          <w:rFonts w:ascii="Arial" w:hAnsi="Arial" w:cs="Arial"/>
          <w:b/>
          <w:color w:val="222222"/>
          <w:sz w:val="24"/>
          <w:szCs w:val="24"/>
          <w:shd w:val="clear" w:color="auto" w:fill="FFFFFF"/>
        </w:rPr>
        <w:t xml:space="preserve">boat, one or more </w:t>
      </w:r>
      <w:r w:rsidR="00973830">
        <w:rPr>
          <w:rFonts w:ascii="Arial" w:hAnsi="Arial" w:cs="Arial"/>
          <w:b/>
          <w:color w:val="222222"/>
          <w:sz w:val="24"/>
          <w:szCs w:val="24"/>
          <w:shd w:val="clear" w:color="auto" w:fill="FFFFFF"/>
        </w:rPr>
        <w:t>quad</w:t>
      </w:r>
      <w:r w:rsidR="006912E6">
        <w:rPr>
          <w:rFonts w:ascii="Arial" w:hAnsi="Arial" w:cs="Arial"/>
          <w:b/>
          <w:color w:val="222222"/>
          <w:sz w:val="24"/>
          <w:szCs w:val="24"/>
          <w:shd w:val="clear" w:color="auto" w:fill="FFFFFF"/>
        </w:rPr>
        <w:t>s,</w:t>
      </w:r>
      <w:r w:rsidR="00973830">
        <w:rPr>
          <w:rFonts w:ascii="Arial" w:hAnsi="Arial" w:cs="Arial"/>
          <w:b/>
          <w:color w:val="222222"/>
          <w:sz w:val="24"/>
          <w:szCs w:val="24"/>
          <w:shd w:val="clear" w:color="auto" w:fill="FFFFFF"/>
        </w:rPr>
        <w:t xml:space="preserve"> and</w:t>
      </w:r>
      <w:r w:rsidR="006912E6">
        <w:rPr>
          <w:rFonts w:ascii="Arial" w:hAnsi="Arial" w:cs="Arial"/>
          <w:b/>
          <w:color w:val="222222"/>
          <w:sz w:val="24"/>
          <w:szCs w:val="24"/>
          <w:shd w:val="clear" w:color="auto" w:fill="FFFFFF"/>
        </w:rPr>
        <w:t xml:space="preserve"> one or more</w:t>
      </w:r>
      <w:r w:rsidR="00973830">
        <w:rPr>
          <w:rFonts w:ascii="Arial" w:hAnsi="Arial" w:cs="Arial"/>
          <w:b/>
          <w:color w:val="222222"/>
          <w:sz w:val="24"/>
          <w:szCs w:val="24"/>
          <w:shd w:val="clear" w:color="auto" w:fill="FFFFFF"/>
        </w:rPr>
        <w:t xml:space="preserve"> snowmobile</w:t>
      </w:r>
      <w:r w:rsidR="006912E6">
        <w:rPr>
          <w:rFonts w:ascii="Arial" w:hAnsi="Arial" w:cs="Arial"/>
          <w:b/>
          <w:color w:val="222222"/>
          <w:sz w:val="24"/>
          <w:szCs w:val="24"/>
          <w:shd w:val="clear" w:color="auto" w:fill="FFFFFF"/>
        </w:rPr>
        <w:t>s</w:t>
      </w:r>
      <w:r w:rsidR="001C79AF">
        <w:rPr>
          <w:rFonts w:ascii="Arial" w:hAnsi="Arial" w:cs="Arial"/>
          <w:b/>
          <w:color w:val="222222"/>
          <w:sz w:val="24"/>
          <w:szCs w:val="24"/>
          <w:shd w:val="clear" w:color="auto" w:fill="FFFFFF"/>
        </w:rPr>
        <w:t xml:space="preserve"> stored on a utility trailer.</w:t>
      </w:r>
    </w:p>
    <w:p w14:paraId="1888ECF2" w14:textId="77777777" w:rsidR="00973830" w:rsidRDefault="00973830" w:rsidP="00C05EE7">
      <w:pPr>
        <w:spacing w:after="0" w:line="240" w:lineRule="auto"/>
        <w:ind w:left="720"/>
        <w:rPr>
          <w:rFonts w:ascii="Arial" w:hAnsi="Arial" w:cs="Arial"/>
          <w:b/>
          <w:color w:val="222222"/>
          <w:sz w:val="24"/>
          <w:szCs w:val="24"/>
          <w:shd w:val="clear" w:color="auto" w:fill="FFFFFF"/>
        </w:rPr>
      </w:pPr>
    </w:p>
    <w:p w14:paraId="57F6C1ED" w14:textId="1BF47EF8" w:rsidR="00C05EE7" w:rsidRDefault="00973830"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No person shall store more than </w:t>
      </w:r>
      <w:r w:rsidR="005A0321">
        <w:rPr>
          <w:rFonts w:ascii="Arial" w:hAnsi="Arial" w:cs="Arial"/>
          <w:b/>
          <w:color w:val="222222"/>
          <w:sz w:val="24"/>
          <w:szCs w:val="24"/>
          <w:shd w:val="clear" w:color="auto" w:fill="FFFFFF"/>
        </w:rPr>
        <w:t xml:space="preserve">four (4) </w:t>
      </w:r>
      <w:r>
        <w:rPr>
          <w:rFonts w:ascii="Arial" w:hAnsi="Arial" w:cs="Arial"/>
          <w:b/>
          <w:color w:val="222222"/>
          <w:sz w:val="24"/>
          <w:szCs w:val="24"/>
          <w:shd w:val="clear" w:color="auto" w:fill="FFFFFF"/>
        </w:rPr>
        <w:t>vehicle uni</w:t>
      </w:r>
      <w:r w:rsidR="00E803A8">
        <w:rPr>
          <w:rFonts w:ascii="Arial" w:hAnsi="Arial" w:cs="Arial"/>
          <w:b/>
          <w:color w:val="222222"/>
          <w:sz w:val="24"/>
          <w:szCs w:val="24"/>
          <w:shd w:val="clear" w:color="auto" w:fill="FFFFFF"/>
        </w:rPr>
        <w:t>ts on a</w:t>
      </w:r>
      <w:r w:rsidR="001C79AF">
        <w:rPr>
          <w:rFonts w:ascii="Arial" w:hAnsi="Arial" w:cs="Arial"/>
          <w:b/>
          <w:color w:val="222222"/>
          <w:sz w:val="24"/>
          <w:szCs w:val="24"/>
          <w:shd w:val="clear" w:color="auto" w:fill="FFFFFF"/>
        </w:rPr>
        <w:t>ny</w:t>
      </w:r>
      <w:r w:rsidR="00E803A8">
        <w:rPr>
          <w:rFonts w:ascii="Arial" w:hAnsi="Arial" w:cs="Arial"/>
          <w:b/>
          <w:color w:val="222222"/>
          <w:sz w:val="24"/>
          <w:szCs w:val="24"/>
          <w:shd w:val="clear" w:color="auto" w:fill="FFFFFF"/>
        </w:rPr>
        <w:t xml:space="preserve"> lot in the Low Density R</w:t>
      </w:r>
      <w:r>
        <w:rPr>
          <w:rFonts w:ascii="Arial" w:hAnsi="Arial" w:cs="Arial"/>
          <w:b/>
          <w:color w:val="222222"/>
          <w:sz w:val="24"/>
          <w:szCs w:val="24"/>
          <w:shd w:val="clear" w:color="auto" w:fill="FFFFFF"/>
        </w:rPr>
        <w:t>esidential (LD</w:t>
      </w:r>
      <w:r w:rsidR="00D8100C">
        <w:rPr>
          <w:rFonts w:ascii="Arial" w:hAnsi="Arial" w:cs="Arial"/>
          <w:b/>
          <w:color w:val="222222"/>
          <w:sz w:val="24"/>
          <w:szCs w:val="24"/>
          <w:shd w:val="clear" w:color="auto" w:fill="FFFFFF"/>
        </w:rPr>
        <w:t>R</w:t>
      </w:r>
      <w:r>
        <w:rPr>
          <w:rFonts w:ascii="Arial" w:hAnsi="Arial" w:cs="Arial"/>
          <w:b/>
          <w:color w:val="222222"/>
          <w:sz w:val="24"/>
          <w:szCs w:val="24"/>
          <w:shd w:val="clear" w:color="auto" w:fill="FFFFFF"/>
        </w:rPr>
        <w:t xml:space="preserve">) Zone. </w:t>
      </w:r>
    </w:p>
    <w:p w14:paraId="307A7BE9" w14:textId="77777777" w:rsidR="00973830" w:rsidRDefault="00973830" w:rsidP="00C05EE7">
      <w:pPr>
        <w:spacing w:after="0" w:line="240" w:lineRule="auto"/>
        <w:ind w:left="720"/>
        <w:rPr>
          <w:rFonts w:ascii="Arial" w:hAnsi="Arial" w:cs="Arial"/>
          <w:b/>
          <w:color w:val="222222"/>
          <w:sz w:val="24"/>
          <w:szCs w:val="24"/>
          <w:shd w:val="clear" w:color="auto" w:fill="FFFFFF"/>
        </w:rPr>
      </w:pPr>
    </w:p>
    <w:p w14:paraId="65F0792D" w14:textId="77777777" w:rsidR="00973830" w:rsidRDefault="001C79AF"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One or more</w:t>
      </w:r>
      <w:r w:rsidR="00973830">
        <w:rPr>
          <w:rFonts w:ascii="Arial" w:hAnsi="Arial" w:cs="Arial"/>
          <w:b/>
          <w:color w:val="222222"/>
          <w:sz w:val="24"/>
          <w:szCs w:val="24"/>
          <w:shd w:val="clear" w:color="auto" w:fill="FFFFFF"/>
        </w:rPr>
        <w:t xml:space="preserve"> vehicle units may be stored on a lot in the Multiple Residential (RM) Zone provided the vehicle unit is parked in a designated parking space</w:t>
      </w:r>
      <w:r w:rsidR="00E803A8">
        <w:rPr>
          <w:rFonts w:ascii="Arial" w:hAnsi="Arial" w:cs="Arial"/>
          <w:b/>
          <w:color w:val="222222"/>
          <w:sz w:val="24"/>
          <w:szCs w:val="24"/>
          <w:shd w:val="clear" w:color="auto" w:fill="FFFFFF"/>
        </w:rPr>
        <w:t xml:space="preserve"> and provided that the parked vehicle unit does not reduce the number of parking spaces required in the Table in Section 2.21 of this by-law for “all other residential units</w:t>
      </w:r>
      <w:r>
        <w:rPr>
          <w:rFonts w:ascii="Arial" w:hAnsi="Arial" w:cs="Arial"/>
          <w:b/>
          <w:color w:val="222222"/>
          <w:sz w:val="24"/>
          <w:szCs w:val="24"/>
          <w:shd w:val="clear" w:color="auto" w:fill="FFFFFF"/>
        </w:rPr>
        <w:t>” unless a lease</w:t>
      </w:r>
      <w:r w:rsidR="00A5341A">
        <w:rPr>
          <w:rFonts w:ascii="Arial" w:hAnsi="Arial" w:cs="Arial"/>
          <w:b/>
          <w:color w:val="222222"/>
          <w:sz w:val="24"/>
          <w:szCs w:val="24"/>
          <w:shd w:val="clear" w:color="auto" w:fill="FFFFFF"/>
        </w:rPr>
        <w:t xml:space="preserve"> or other arrangement acceptable to the Municipality exempts the need for a parking space to be reserved for a motor vehicle.</w:t>
      </w:r>
    </w:p>
    <w:p w14:paraId="5565A3E4" w14:textId="77777777" w:rsidR="00E803A8" w:rsidRDefault="00E803A8" w:rsidP="00C05EE7">
      <w:pPr>
        <w:spacing w:after="0" w:line="240" w:lineRule="auto"/>
        <w:ind w:left="720"/>
        <w:rPr>
          <w:rFonts w:ascii="Arial" w:hAnsi="Arial" w:cs="Arial"/>
          <w:b/>
          <w:color w:val="222222"/>
          <w:sz w:val="24"/>
          <w:szCs w:val="24"/>
          <w:shd w:val="clear" w:color="auto" w:fill="FFFFFF"/>
        </w:rPr>
      </w:pPr>
    </w:p>
    <w:p w14:paraId="374D34ED" w14:textId="77777777" w:rsidR="00E803A8" w:rsidRDefault="00E803A8"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2.24.2 Recreational Vehicles</w:t>
      </w:r>
    </w:p>
    <w:p w14:paraId="27F42C6F" w14:textId="77777777" w:rsidR="00E803A8" w:rsidRDefault="000D5AEE"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A recreational vehicle may be stored (i.e. stored vehicle) on a lot at any time provided the recreational vehicle is parked in the side yard, or rear </w:t>
      </w:r>
      <w:r>
        <w:rPr>
          <w:rFonts w:ascii="Arial" w:hAnsi="Arial" w:cs="Arial"/>
          <w:b/>
          <w:color w:val="222222"/>
          <w:sz w:val="24"/>
          <w:szCs w:val="24"/>
          <w:shd w:val="clear" w:color="auto" w:fill="FFFFFF"/>
        </w:rPr>
        <w:lastRenderedPageBreak/>
        <w:t>yard, or on the driveway in the front yard provided the applicable side and rear yard setbacks are met.</w:t>
      </w:r>
    </w:p>
    <w:p w14:paraId="5D596AF9" w14:textId="77777777" w:rsidR="002E284E" w:rsidRDefault="002E284E" w:rsidP="00C05EE7">
      <w:pPr>
        <w:spacing w:after="0" w:line="240" w:lineRule="auto"/>
        <w:ind w:left="720"/>
        <w:rPr>
          <w:rFonts w:ascii="Arial" w:hAnsi="Arial" w:cs="Arial"/>
          <w:b/>
          <w:color w:val="222222"/>
          <w:sz w:val="24"/>
          <w:szCs w:val="24"/>
          <w:shd w:val="clear" w:color="auto" w:fill="FFFFFF"/>
        </w:rPr>
      </w:pPr>
    </w:p>
    <w:p w14:paraId="4A69CBB1" w14:textId="6FE3C635" w:rsidR="002E284E" w:rsidRDefault="002E284E"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 recreational</w:t>
      </w:r>
      <w:r w:rsidR="00F26213">
        <w:rPr>
          <w:rFonts w:ascii="Arial" w:hAnsi="Arial" w:cs="Arial"/>
          <w:b/>
          <w:color w:val="222222"/>
          <w:sz w:val="24"/>
          <w:szCs w:val="24"/>
          <w:shd w:val="clear" w:color="auto" w:fill="FFFFFF"/>
        </w:rPr>
        <w:t xml:space="preserve"> vehicle may be used (i.e. parked vehicle) once during the </w:t>
      </w:r>
      <w:r w:rsidR="006912E6">
        <w:rPr>
          <w:rFonts w:ascii="Arial" w:hAnsi="Arial" w:cs="Arial"/>
          <w:b/>
          <w:color w:val="222222"/>
          <w:sz w:val="24"/>
          <w:szCs w:val="24"/>
          <w:shd w:val="clear" w:color="auto" w:fill="FFFFFF"/>
        </w:rPr>
        <w:t xml:space="preserve">period </w:t>
      </w:r>
      <w:r w:rsidR="00F26213">
        <w:rPr>
          <w:rFonts w:ascii="Arial" w:hAnsi="Arial" w:cs="Arial"/>
          <w:b/>
          <w:color w:val="222222"/>
          <w:sz w:val="24"/>
          <w:szCs w:val="24"/>
          <w:shd w:val="clear" w:color="auto" w:fill="FFFFFF"/>
        </w:rPr>
        <w:t xml:space="preserve">April 15 to November 14 for a maximum of fourteen (14) days </w:t>
      </w:r>
      <w:r w:rsidR="00A5341A">
        <w:rPr>
          <w:rFonts w:ascii="Arial" w:hAnsi="Arial" w:cs="Arial"/>
          <w:b/>
          <w:color w:val="222222"/>
          <w:sz w:val="24"/>
          <w:szCs w:val="24"/>
          <w:shd w:val="clear" w:color="auto" w:fill="FFFFFF"/>
        </w:rPr>
        <w:t>provided the recreational vehicle is</w:t>
      </w:r>
      <w:r w:rsidR="00F26213">
        <w:rPr>
          <w:rFonts w:ascii="Arial" w:hAnsi="Arial" w:cs="Arial"/>
          <w:b/>
          <w:color w:val="222222"/>
          <w:sz w:val="24"/>
          <w:szCs w:val="24"/>
          <w:shd w:val="clear" w:color="auto" w:fill="FFFFFF"/>
        </w:rPr>
        <w:t xml:space="preserve"> parked on the driveway in the front yard. </w:t>
      </w:r>
      <w:bookmarkStart w:id="1" w:name="_Hlk526426612"/>
      <w:r w:rsidR="005A0321" w:rsidRPr="005A0321">
        <w:rPr>
          <w:rFonts w:ascii="Arial" w:hAnsi="Arial" w:cs="Arial"/>
          <w:b/>
          <w:color w:val="222222"/>
          <w:sz w:val="24"/>
          <w:szCs w:val="24"/>
          <w:shd w:val="clear" w:color="auto" w:fill="FFFFFF"/>
        </w:rPr>
        <w:t>This parked vehicle will not count towards the four (4) vehicle/unit total during the 14 day period.</w:t>
      </w:r>
    </w:p>
    <w:bookmarkEnd w:id="1"/>
    <w:p w14:paraId="57B81B18" w14:textId="77777777" w:rsidR="00F26213" w:rsidRDefault="00F26213" w:rsidP="00C05EE7">
      <w:pPr>
        <w:spacing w:after="0" w:line="240" w:lineRule="auto"/>
        <w:ind w:left="720"/>
        <w:rPr>
          <w:rFonts w:ascii="Arial" w:hAnsi="Arial" w:cs="Arial"/>
          <w:b/>
          <w:color w:val="222222"/>
          <w:sz w:val="24"/>
          <w:szCs w:val="24"/>
          <w:shd w:val="clear" w:color="auto" w:fill="FFFFFF"/>
        </w:rPr>
      </w:pPr>
    </w:p>
    <w:p w14:paraId="4CF440BC" w14:textId="77777777" w:rsidR="00F26213" w:rsidRDefault="00F26213" w:rsidP="00C05EE7">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2.24.2 Quads, Snowmobiles, Utility Trailers</w:t>
      </w:r>
    </w:p>
    <w:p w14:paraId="51643E0B" w14:textId="77777777" w:rsidR="00F26213" w:rsidRDefault="00F26213" w:rsidP="00F26213">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 quad, snowmobile and utility trail as a stored vehicle shall be parked in the side yard, or rear yard</w:t>
      </w:r>
      <w:r w:rsidR="000D5AEE">
        <w:rPr>
          <w:rFonts w:ascii="Arial" w:hAnsi="Arial" w:cs="Arial"/>
          <w:b/>
          <w:color w:val="222222"/>
          <w:sz w:val="24"/>
          <w:szCs w:val="24"/>
          <w:shd w:val="clear" w:color="auto" w:fill="FFFFFF"/>
        </w:rPr>
        <w:t>,</w:t>
      </w:r>
      <w:r>
        <w:rPr>
          <w:rFonts w:ascii="Arial" w:hAnsi="Arial" w:cs="Arial"/>
          <w:b/>
          <w:color w:val="222222"/>
          <w:sz w:val="24"/>
          <w:szCs w:val="24"/>
          <w:shd w:val="clear" w:color="auto" w:fill="FFFFFF"/>
        </w:rPr>
        <w:t xml:space="preserve"> or on the driveway in the front </w:t>
      </w:r>
      <w:r w:rsidR="006912E6">
        <w:rPr>
          <w:rFonts w:ascii="Arial" w:hAnsi="Arial" w:cs="Arial"/>
          <w:b/>
          <w:color w:val="222222"/>
          <w:sz w:val="24"/>
          <w:szCs w:val="24"/>
          <w:shd w:val="clear" w:color="auto" w:fill="FFFFFF"/>
        </w:rPr>
        <w:t xml:space="preserve">yard during the period April 15 to November 14 </w:t>
      </w:r>
      <w:r>
        <w:rPr>
          <w:rFonts w:ascii="Arial" w:hAnsi="Arial" w:cs="Arial"/>
          <w:b/>
          <w:color w:val="222222"/>
          <w:sz w:val="24"/>
          <w:szCs w:val="24"/>
          <w:shd w:val="clear" w:color="auto" w:fill="FFFFFF"/>
        </w:rPr>
        <w:t>provided the applicable side and rear yard setbacks are met.</w:t>
      </w:r>
    </w:p>
    <w:p w14:paraId="0DAD0C5B" w14:textId="77777777" w:rsidR="00A5341A" w:rsidRDefault="00A5341A" w:rsidP="00F26213">
      <w:pPr>
        <w:spacing w:after="0" w:line="240" w:lineRule="auto"/>
        <w:ind w:left="720"/>
        <w:rPr>
          <w:rFonts w:ascii="Arial" w:hAnsi="Arial" w:cs="Arial"/>
          <w:b/>
          <w:color w:val="222222"/>
          <w:sz w:val="24"/>
          <w:szCs w:val="24"/>
          <w:shd w:val="clear" w:color="auto" w:fill="FFFFFF"/>
        </w:rPr>
      </w:pPr>
    </w:p>
    <w:p w14:paraId="42BFC92A" w14:textId="77777777" w:rsidR="006912E6" w:rsidRDefault="006912E6" w:rsidP="00F26213">
      <w:pPr>
        <w:spacing w:after="0" w:line="240" w:lineRule="auto"/>
        <w:ind w:left="720"/>
        <w:rPr>
          <w:rFonts w:ascii="Arial" w:hAnsi="Arial" w:cs="Arial"/>
          <w:b/>
          <w:color w:val="222222"/>
          <w:sz w:val="24"/>
          <w:szCs w:val="24"/>
          <w:shd w:val="clear" w:color="auto" w:fill="FFFFFF"/>
        </w:rPr>
      </w:pPr>
      <w:r>
        <w:rPr>
          <w:rFonts w:ascii="Arial" w:hAnsi="Arial" w:cs="Arial"/>
          <w:b/>
          <w:color w:val="222222"/>
          <w:sz w:val="24"/>
          <w:szCs w:val="24"/>
          <w:shd w:val="clear" w:color="auto" w:fill="FFFFFF"/>
        </w:rPr>
        <w:t>A quad, snowmobile and utility trail as a stored vehicle shall be parked in the side yard, or rear yard during the period November 15 to April 14, or may be parked anywhere in the front yard or driveway</w:t>
      </w:r>
      <w:r w:rsidR="001C79AF">
        <w:rPr>
          <w:rFonts w:ascii="Arial" w:hAnsi="Arial" w:cs="Arial"/>
          <w:b/>
          <w:color w:val="222222"/>
          <w:sz w:val="24"/>
          <w:szCs w:val="24"/>
          <w:shd w:val="clear" w:color="auto" w:fill="FFFFFF"/>
        </w:rPr>
        <w:t xml:space="preserve"> during this same time period.</w:t>
      </w:r>
    </w:p>
    <w:p w14:paraId="52951C62" w14:textId="77777777" w:rsidR="006912E6" w:rsidRDefault="006912E6" w:rsidP="00F26213">
      <w:pPr>
        <w:spacing w:after="0" w:line="240" w:lineRule="auto"/>
        <w:ind w:left="720"/>
        <w:rPr>
          <w:rFonts w:ascii="Arial" w:hAnsi="Arial" w:cs="Arial"/>
          <w:b/>
          <w:color w:val="222222"/>
          <w:sz w:val="24"/>
          <w:szCs w:val="24"/>
          <w:shd w:val="clear" w:color="auto" w:fill="FFFFFF"/>
        </w:rPr>
      </w:pPr>
    </w:p>
    <w:p w14:paraId="3D6ECA6C" w14:textId="77777777" w:rsidR="005750ED" w:rsidRPr="00695C8F" w:rsidRDefault="005750ED" w:rsidP="005750ED">
      <w:pPr>
        <w:numPr>
          <w:ilvl w:val="0"/>
          <w:numId w:val="1"/>
        </w:numPr>
        <w:spacing w:after="0" w:line="240" w:lineRule="auto"/>
        <w:rPr>
          <w:rFonts w:ascii="Arial" w:eastAsia="Times New Roman" w:hAnsi="Arial" w:cs="Arial"/>
          <w:sz w:val="24"/>
          <w:szCs w:val="24"/>
        </w:rPr>
      </w:pPr>
      <w:r w:rsidRPr="00695C8F">
        <w:rPr>
          <w:rFonts w:ascii="Arial" w:eastAsia="Times New Roman" w:hAnsi="Arial" w:cs="Arial"/>
          <w:sz w:val="24"/>
          <w:szCs w:val="24"/>
          <w:lang w:val="en-US"/>
        </w:rPr>
        <w:t xml:space="preserve">That all other provisions of By-law </w:t>
      </w:r>
      <w:r w:rsidR="00FE2F15">
        <w:rPr>
          <w:rFonts w:ascii="Arial" w:eastAsia="Times New Roman" w:hAnsi="Arial" w:cs="Arial"/>
          <w:sz w:val="24"/>
          <w:szCs w:val="24"/>
          <w:lang w:val="en-US"/>
        </w:rPr>
        <w:t>10-2016</w:t>
      </w:r>
      <w:r w:rsidRPr="00695C8F">
        <w:rPr>
          <w:rFonts w:ascii="Arial" w:eastAsia="Times New Roman" w:hAnsi="Arial" w:cs="Arial"/>
          <w:sz w:val="24"/>
          <w:szCs w:val="24"/>
          <w:lang w:val="en-US"/>
        </w:rPr>
        <w:t xml:space="preserve"> shall continue to apply.</w:t>
      </w:r>
    </w:p>
    <w:p w14:paraId="5E585D83" w14:textId="77777777" w:rsidR="005750ED" w:rsidRPr="00695C8F" w:rsidRDefault="005750ED" w:rsidP="005750ED">
      <w:pPr>
        <w:spacing w:after="0" w:line="240" w:lineRule="auto"/>
        <w:ind w:left="720"/>
        <w:rPr>
          <w:rFonts w:ascii="Arial" w:eastAsia="Times New Roman" w:hAnsi="Arial" w:cs="Arial"/>
          <w:sz w:val="24"/>
          <w:szCs w:val="24"/>
        </w:rPr>
      </w:pPr>
    </w:p>
    <w:p w14:paraId="7F0840FB" w14:textId="77777777" w:rsidR="005750ED" w:rsidRPr="00695C8F" w:rsidRDefault="005750ED" w:rsidP="005750ED">
      <w:pPr>
        <w:numPr>
          <w:ilvl w:val="0"/>
          <w:numId w:val="1"/>
        </w:numPr>
        <w:spacing w:after="0" w:line="240" w:lineRule="auto"/>
        <w:rPr>
          <w:rFonts w:ascii="Arial" w:eastAsia="Times New Roman" w:hAnsi="Arial" w:cs="Arial"/>
          <w:sz w:val="24"/>
          <w:szCs w:val="24"/>
        </w:rPr>
      </w:pPr>
      <w:r w:rsidRPr="00695C8F">
        <w:rPr>
          <w:rFonts w:ascii="Arial" w:eastAsia="Times New Roman" w:hAnsi="Arial" w:cs="Arial"/>
          <w:sz w:val="24"/>
          <w:szCs w:val="24"/>
        </w:rPr>
        <w:t xml:space="preserve">That this by-law shall take effect subject to the requirements of the </w:t>
      </w:r>
      <w:r w:rsidRPr="00695C8F">
        <w:rPr>
          <w:rFonts w:ascii="Arial" w:eastAsia="Times New Roman" w:hAnsi="Arial" w:cs="Arial"/>
          <w:i/>
          <w:sz w:val="24"/>
          <w:szCs w:val="24"/>
        </w:rPr>
        <w:t>Planning Act.</w:t>
      </w:r>
    </w:p>
    <w:p w14:paraId="7AB1C794" w14:textId="77777777" w:rsidR="005750ED" w:rsidRPr="00695C8F" w:rsidRDefault="005750ED" w:rsidP="005750ED">
      <w:pPr>
        <w:autoSpaceDE w:val="0"/>
        <w:autoSpaceDN w:val="0"/>
        <w:adjustRightInd w:val="0"/>
        <w:spacing w:after="0" w:line="240" w:lineRule="auto"/>
        <w:ind w:left="720"/>
        <w:rPr>
          <w:rFonts w:ascii="Arial" w:eastAsia="Times New Roman" w:hAnsi="Arial" w:cs="Arial"/>
          <w:sz w:val="24"/>
          <w:szCs w:val="24"/>
        </w:rPr>
      </w:pPr>
    </w:p>
    <w:p w14:paraId="11427646" w14:textId="77777777" w:rsidR="005750ED" w:rsidRDefault="005750ED" w:rsidP="005750ED">
      <w:pPr>
        <w:spacing w:after="0" w:line="240" w:lineRule="auto"/>
        <w:rPr>
          <w:rFonts w:ascii="Arial" w:eastAsia="Times New Roman" w:hAnsi="Arial" w:cs="Arial"/>
          <w:b/>
          <w:bCs/>
          <w:sz w:val="24"/>
          <w:szCs w:val="24"/>
        </w:rPr>
      </w:pPr>
      <w:r>
        <w:rPr>
          <w:rFonts w:ascii="Arial" w:eastAsia="Times New Roman" w:hAnsi="Arial" w:cs="Arial"/>
          <w:b/>
          <w:bCs/>
          <w:sz w:val="24"/>
          <w:szCs w:val="24"/>
        </w:rPr>
        <w:t>Read a first time this________of _____________, 2018</w:t>
      </w:r>
    </w:p>
    <w:p w14:paraId="3DC0187F" w14:textId="77777777" w:rsidR="005750ED" w:rsidRDefault="005750ED" w:rsidP="005750ED">
      <w:pPr>
        <w:spacing w:after="0" w:line="240" w:lineRule="auto"/>
        <w:rPr>
          <w:rFonts w:ascii="Arial" w:eastAsia="Times New Roman" w:hAnsi="Arial" w:cs="Arial"/>
          <w:b/>
          <w:bCs/>
          <w:sz w:val="24"/>
          <w:szCs w:val="24"/>
        </w:rPr>
      </w:pPr>
    </w:p>
    <w:p w14:paraId="0D789B67" w14:textId="77777777" w:rsidR="005750ED" w:rsidRDefault="005750ED" w:rsidP="005750ED">
      <w:pPr>
        <w:spacing w:after="0" w:line="240" w:lineRule="auto"/>
        <w:rPr>
          <w:rFonts w:ascii="Arial" w:eastAsia="Times New Roman" w:hAnsi="Arial" w:cs="Arial"/>
          <w:b/>
          <w:bCs/>
          <w:sz w:val="24"/>
          <w:szCs w:val="24"/>
        </w:rPr>
      </w:pPr>
      <w:r>
        <w:rPr>
          <w:rFonts w:ascii="Arial" w:eastAsia="Times New Roman" w:hAnsi="Arial" w:cs="Arial"/>
          <w:b/>
          <w:bCs/>
          <w:sz w:val="24"/>
          <w:szCs w:val="24"/>
        </w:rPr>
        <w:t>Read a second and third time and finally passed this ____, of _______, 2018</w:t>
      </w:r>
    </w:p>
    <w:p w14:paraId="66EE7B08" w14:textId="77777777" w:rsidR="005750ED" w:rsidRDefault="005750ED" w:rsidP="005750ED">
      <w:pPr>
        <w:rPr>
          <w:rFonts w:ascii="Arial" w:eastAsia="Times New Roman" w:hAnsi="Arial" w:cs="Arial"/>
          <w:b/>
          <w:bCs/>
          <w:sz w:val="24"/>
          <w:szCs w:val="24"/>
        </w:rPr>
      </w:pPr>
    </w:p>
    <w:p w14:paraId="65F2E015" w14:textId="77777777" w:rsidR="005750ED" w:rsidRDefault="005750ED" w:rsidP="005750ED">
      <w:pPr>
        <w:rPr>
          <w:rFonts w:ascii="Arial" w:eastAsia="Times New Roman" w:hAnsi="Arial" w:cs="Arial"/>
          <w:b/>
          <w:bCs/>
          <w:sz w:val="24"/>
          <w:szCs w:val="24"/>
        </w:rPr>
      </w:pPr>
      <w:r>
        <w:rPr>
          <w:rFonts w:ascii="Arial" w:eastAsia="Times New Roman" w:hAnsi="Arial" w:cs="Arial"/>
          <w:b/>
          <w:bCs/>
          <w:sz w:val="24"/>
          <w:szCs w:val="24"/>
        </w:rPr>
        <w:t>_________________________________</w:t>
      </w:r>
    </w:p>
    <w:p w14:paraId="318B8156" w14:textId="77777777" w:rsidR="005750ED" w:rsidRDefault="005750ED" w:rsidP="005750ED">
      <w:pPr>
        <w:rPr>
          <w:rFonts w:ascii="Arial" w:eastAsia="Times New Roman" w:hAnsi="Arial" w:cs="Arial"/>
          <w:b/>
          <w:bCs/>
          <w:sz w:val="24"/>
          <w:szCs w:val="24"/>
        </w:rPr>
      </w:pPr>
      <w:r>
        <w:rPr>
          <w:rFonts w:ascii="Arial" w:eastAsia="Times New Roman" w:hAnsi="Arial" w:cs="Arial"/>
          <w:b/>
          <w:bCs/>
          <w:sz w:val="24"/>
          <w:szCs w:val="24"/>
        </w:rPr>
        <w:t>Mayor</w:t>
      </w:r>
    </w:p>
    <w:p w14:paraId="4FED95CF" w14:textId="77777777" w:rsidR="005750ED" w:rsidRDefault="005750ED" w:rsidP="005750ED">
      <w:pPr>
        <w:rPr>
          <w:rFonts w:ascii="Arial" w:eastAsia="Times New Roman" w:hAnsi="Arial" w:cs="Arial"/>
          <w:b/>
          <w:bCs/>
          <w:sz w:val="24"/>
          <w:szCs w:val="24"/>
        </w:rPr>
      </w:pPr>
      <w:r>
        <w:rPr>
          <w:rFonts w:ascii="Arial" w:eastAsia="Times New Roman" w:hAnsi="Arial" w:cs="Arial"/>
          <w:b/>
          <w:bCs/>
          <w:sz w:val="24"/>
          <w:szCs w:val="24"/>
        </w:rPr>
        <w:t>_________________________________</w:t>
      </w:r>
    </w:p>
    <w:p w14:paraId="689910AC" w14:textId="77777777" w:rsidR="005750ED" w:rsidRDefault="005750ED" w:rsidP="005750ED">
      <w:pPr>
        <w:rPr>
          <w:rFonts w:ascii="Arial" w:eastAsia="Times New Roman" w:hAnsi="Arial" w:cs="Arial"/>
          <w:b/>
          <w:bCs/>
          <w:sz w:val="24"/>
          <w:szCs w:val="24"/>
        </w:rPr>
      </w:pPr>
      <w:r>
        <w:rPr>
          <w:rFonts w:ascii="Arial" w:eastAsia="Times New Roman" w:hAnsi="Arial" w:cs="Arial"/>
          <w:b/>
          <w:bCs/>
          <w:sz w:val="24"/>
          <w:szCs w:val="24"/>
        </w:rPr>
        <w:t>Clerk</w:t>
      </w:r>
    </w:p>
    <w:p w14:paraId="53217498" w14:textId="77777777" w:rsidR="005750ED" w:rsidRDefault="005750ED" w:rsidP="005750ED">
      <w:pPr>
        <w:rPr>
          <w:rFonts w:ascii="Arial" w:eastAsia="Times New Roman" w:hAnsi="Arial" w:cs="Arial"/>
          <w:b/>
          <w:bCs/>
          <w:sz w:val="24"/>
          <w:szCs w:val="24"/>
        </w:rPr>
      </w:pPr>
    </w:p>
    <w:sectPr w:rsidR="005750E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642A" w14:textId="77777777" w:rsidR="00C95EDC" w:rsidRDefault="00C95EDC" w:rsidP="001C79AF">
      <w:pPr>
        <w:spacing w:after="0" w:line="240" w:lineRule="auto"/>
      </w:pPr>
      <w:r>
        <w:separator/>
      </w:r>
    </w:p>
  </w:endnote>
  <w:endnote w:type="continuationSeparator" w:id="0">
    <w:p w14:paraId="3E64F09F" w14:textId="77777777" w:rsidR="00C95EDC" w:rsidRDefault="00C95EDC" w:rsidP="001C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44275"/>
      <w:docPartObj>
        <w:docPartGallery w:val="Page Numbers (Bottom of Page)"/>
        <w:docPartUnique/>
      </w:docPartObj>
    </w:sdtPr>
    <w:sdtEndPr>
      <w:rPr>
        <w:noProof/>
      </w:rPr>
    </w:sdtEndPr>
    <w:sdtContent>
      <w:p w14:paraId="2F824A11" w14:textId="77777777" w:rsidR="001C79AF" w:rsidRDefault="001C79AF">
        <w:pPr>
          <w:pStyle w:val="Footer"/>
          <w:jc w:val="right"/>
        </w:pPr>
        <w:r>
          <w:fldChar w:fldCharType="begin"/>
        </w:r>
        <w:r>
          <w:instrText xml:space="preserve"> PAGE   \* MERGEFORMAT </w:instrText>
        </w:r>
        <w:r>
          <w:fldChar w:fldCharType="separate"/>
        </w:r>
        <w:r w:rsidR="000D5AEE">
          <w:rPr>
            <w:noProof/>
          </w:rPr>
          <w:t>3</w:t>
        </w:r>
        <w:r>
          <w:rPr>
            <w:noProof/>
          </w:rPr>
          <w:fldChar w:fldCharType="end"/>
        </w:r>
      </w:p>
    </w:sdtContent>
  </w:sdt>
  <w:p w14:paraId="34603F40" w14:textId="77777777" w:rsidR="001C79AF" w:rsidRDefault="001C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C827" w14:textId="77777777" w:rsidR="00C95EDC" w:rsidRDefault="00C95EDC" w:rsidP="001C79AF">
      <w:pPr>
        <w:spacing w:after="0" w:line="240" w:lineRule="auto"/>
      </w:pPr>
      <w:r>
        <w:separator/>
      </w:r>
    </w:p>
  </w:footnote>
  <w:footnote w:type="continuationSeparator" w:id="0">
    <w:p w14:paraId="769CC1E9" w14:textId="77777777" w:rsidR="00C95EDC" w:rsidRDefault="00C95EDC" w:rsidP="001C7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397B"/>
    <w:multiLevelType w:val="hybridMultilevel"/>
    <w:tmpl w:val="DEA05B06"/>
    <w:lvl w:ilvl="0" w:tplc="76DC7AD6">
      <w:start w:val="1"/>
      <w:numFmt w:val="decimal"/>
      <w:lvlText w:val="%1."/>
      <w:lvlJc w:val="left"/>
      <w:pPr>
        <w:tabs>
          <w:tab w:val="num" w:pos="720"/>
        </w:tabs>
        <w:ind w:left="720" w:hanging="360"/>
      </w:pPr>
      <w:rPr>
        <w:rFonts w:ascii="Arial" w:hAnsi="Arial" w:cs="Arial"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0ED"/>
    <w:rsid w:val="000A2621"/>
    <w:rsid w:val="000D5AEE"/>
    <w:rsid w:val="001C79AF"/>
    <w:rsid w:val="002E284E"/>
    <w:rsid w:val="003A7723"/>
    <w:rsid w:val="003D0890"/>
    <w:rsid w:val="003E4C98"/>
    <w:rsid w:val="004D6FC1"/>
    <w:rsid w:val="005339D4"/>
    <w:rsid w:val="005750ED"/>
    <w:rsid w:val="005A0321"/>
    <w:rsid w:val="005A2DDF"/>
    <w:rsid w:val="006912E6"/>
    <w:rsid w:val="008E38C0"/>
    <w:rsid w:val="00973830"/>
    <w:rsid w:val="009D4EB4"/>
    <w:rsid w:val="00A32C88"/>
    <w:rsid w:val="00A5341A"/>
    <w:rsid w:val="00A72B34"/>
    <w:rsid w:val="00AC2084"/>
    <w:rsid w:val="00B404CF"/>
    <w:rsid w:val="00C05EE7"/>
    <w:rsid w:val="00C44D2F"/>
    <w:rsid w:val="00C839D9"/>
    <w:rsid w:val="00C95EDC"/>
    <w:rsid w:val="00D8100C"/>
    <w:rsid w:val="00E803A8"/>
    <w:rsid w:val="00ED48D3"/>
    <w:rsid w:val="00F26213"/>
    <w:rsid w:val="00FE2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47DD"/>
  <w15:docId w15:val="{725BF12E-5319-4FE0-987B-9160748C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ED"/>
    <w:pPr>
      <w:ind w:left="720"/>
      <w:contextualSpacing/>
    </w:pPr>
  </w:style>
  <w:style w:type="paragraph" w:styleId="Header">
    <w:name w:val="header"/>
    <w:basedOn w:val="Normal"/>
    <w:link w:val="HeaderChar"/>
    <w:uiPriority w:val="99"/>
    <w:unhideWhenUsed/>
    <w:rsid w:val="001C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AF"/>
  </w:style>
  <w:style w:type="paragraph" w:styleId="Footer">
    <w:name w:val="footer"/>
    <w:basedOn w:val="Normal"/>
    <w:link w:val="FooterChar"/>
    <w:uiPriority w:val="99"/>
    <w:unhideWhenUsed/>
    <w:rsid w:val="001C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56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dictionary.com/vehicle" TargetMode="External"/><Relationship Id="rId13" Type="http://schemas.openxmlformats.org/officeDocument/2006/relationships/hyperlink" Target="http://www.yourdictionary.com/haul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rdictionary.com/motorized" TargetMode="External"/><Relationship Id="rId12" Type="http://schemas.openxmlformats.org/officeDocument/2006/relationships/hyperlink" Target="http://www.yourdictionary.com/ar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dictionary.com/cargo" TargetMode="External"/><Relationship Id="rId5" Type="http://schemas.openxmlformats.org/officeDocument/2006/relationships/footnotes" Target="footnotes.xml"/><Relationship Id="rId15" Type="http://schemas.openxmlformats.org/officeDocument/2006/relationships/hyperlink" Target="http://www.yourdictionary.com/loads" TargetMode="External"/><Relationship Id="rId10" Type="http://schemas.openxmlformats.org/officeDocument/2006/relationships/hyperlink" Target="http://www.yourdictionary.com/top" TargetMode="External"/><Relationship Id="rId4" Type="http://schemas.openxmlformats.org/officeDocument/2006/relationships/webSettings" Target="webSettings.xml"/><Relationship Id="rId9" Type="http://schemas.openxmlformats.org/officeDocument/2006/relationships/hyperlink" Target="http://www.yourdictionary.com/open" TargetMode="External"/><Relationship Id="rId14" Type="http://schemas.openxmlformats.org/officeDocument/2006/relationships/hyperlink" Target="http://www.yourdictionary.com/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CON2</dc:creator>
  <cp:lastModifiedBy>Jon</cp:lastModifiedBy>
  <cp:revision>6</cp:revision>
  <dcterms:created xsi:type="dcterms:W3CDTF">2018-10-04T13:50:00Z</dcterms:created>
  <dcterms:modified xsi:type="dcterms:W3CDTF">2018-11-14T20:41:00Z</dcterms:modified>
</cp:coreProperties>
</file>